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>050012, г</w:t>
        </w:r>
      </w:smartTag>
      <w:r w:rsidRPr="0056449E">
        <w:rPr>
          <w:b/>
          <w:sz w:val="22"/>
        </w:rPr>
        <w:t>.Алматы, ул. Толе би,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лекарственных средств и </w:t>
      </w:r>
      <w:r w:rsidRPr="0056449E">
        <w:rPr>
          <w:b/>
          <w:bCs/>
          <w:sz w:val="22"/>
          <w:lang w:val="kk-KZ"/>
        </w:rPr>
        <w:t xml:space="preserve">изделий медицинского назначения на общую сумму </w:t>
      </w:r>
      <w:r w:rsidR="00C84304">
        <w:rPr>
          <w:b/>
          <w:sz w:val="22"/>
          <w:lang w:val="kk-KZ"/>
        </w:rPr>
        <w:t>1 814 526 932,60</w:t>
      </w:r>
      <w:r w:rsidRPr="0056449E">
        <w:rPr>
          <w:b/>
          <w:sz w:val="22"/>
          <w:lang w:val="kk-KZ"/>
        </w:rPr>
        <w:t xml:space="preserve"> </w:t>
      </w:r>
      <w:r w:rsidRPr="00C84304">
        <w:rPr>
          <w:b/>
          <w:sz w:val="20"/>
          <w:lang w:val="kk-KZ"/>
        </w:rPr>
        <w:t>(</w:t>
      </w:r>
      <w:r w:rsidR="00C84304" w:rsidRPr="00C84304">
        <w:rPr>
          <w:b/>
          <w:sz w:val="22"/>
          <w:lang w:val="kk-KZ"/>
        </w:rPr>
        <w:t>один миллиард восемьсот четырнадцать миллионов пятьсот двадцать шесть тысяч девятьсот тридцать два</w:t>
      </w:r>
      <w:r w:rsidRPr="00C84304">
        <w:rPr>
          <w:b/>
          <w:sz w:val="20"/>
          <w:lang w:val="kk-KZ"/>
        </w:rPr>
        <w:t xml:space="preserve">) </w:t>
      </w:r>
      <w:r w:rsidRPr="0056449E">
        <w:rPr>
          <w:b/>
          <w:bCs/>
          <w:sz w:val="22"/>
          <w:lang w:val="kk-KZ"/>
        </w:rPr>
        <w:t>тенге 00 тиын: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>050012, г</w:t>
        </w:r>
      </w:smartTag>
      <w:r w:rsidRPr="0056449E">
        <w:rPr>
          <w:color w:val="000000"/>
          <w:sz w:val="22"/>
        </w:rPr>
        <w:t>.Алматы ул. Толе би, 93.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К тендеру допускаются все потенциальные поставщики, отвечающие квалификационным требованиям, указанным в пп. 14-15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Pr="0056449E">
        <w:rPr>
          <w:b/>
          <w:sz w:val="22"/>
          <w:lang w:val="kk-KZ"/>
        </w:rPr>
        <w:t>1</w:t>
      </w:r>
      <w:r w:rsidR="00C84304">
        <w:rPr>
          <w:b/>
          <w:sz w:val="22"/>
          <w:lang w:val="kk-KZ"/>
        </w:rPr>
        <w:t>3</w:t>
      </w:r>
      <w:r w:rsidRPr="0056449E">
        <w:rPr>
          <w:b/>
          <w:sz w:val="22"/>
        </w:rPr>
        <w:t>» февраля 2019г.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Pr="0056449E">
        <w:rPr>
          <w:b/>
          <w:sz w:val="22"/>
          <w:lang w:val="kk-KZ"/>
        </w:rPr>
        <w:t>1</w:t>
      </w:r>
      <w:r w:rsidR="00C84304">
        <w:rPr>
          <w:b/>
          <w:sz w:val="22"/>
          <w:lang w:val="kk-KZ"/>
        </w:rPr>
        <w:t>3</w:t>
      </w:r>
      <w:r w:rsidRPr="0056449E">
        <w:rPr>
          <w:b/>
          <w:sz w:val="22"/>
        </w:rPr>
        <w:t>» февраля 2019г.</w:t>
      </w:r>
      <w:r w:rsidRPr="0056449E">
        <w:rPr>
          <w:sz w:val="22"/>
        </w:rPr>
        <w:t xml:space="preserve"> по следующему адресу: г.Алматы, ул. Толе би, 93, 2 этаж, конференц-зал.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Потенциальные поставщики могут присутствовать при вскрытии конвертов с тендерными заявками.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A28" w:rsidRDefault="00284A28" w:rsidP="005F2A28">
      <w:pPr>
        <w:spacing w:line="240" w:lineRule="auto"/>
      </w:pPr>
      <w:r>
        <w:separator/>
      </w:r>
    </w:p>
  </w:endnote>
  <w:endnote w:type="continuationSeparator" w:id="1">
    <w:p w:rsidR="00284A28" w:rsidRDefault="00284A28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C8430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A66E8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A66E85" w:rsidRPr="009427C8">
      <w:rPr>
        <w:rFonts w:ascii="Tahoma" w:hAnsi="Tahoma" w:cs="Tahoma"/>
        <w:sz w:val="17"/>
        <w:szCs w:val="17"/>
      </w:rPr>
      <w:fldChar w:fldCharType="separate"/>
    </w:r>
    <w:r w:rsidR="00C84304">
      <w:rPr>
        <w:rFonts w:ascii="Tahoma" w:hAnsi="Tahoma" w:cs="Tahoma"/>
        <w:noProof/>
        <w:sz w:val="17"/>
        <w:szCs w:val="17"/>
      </w:rPr>
      <w:t>1</w:t>
    </w:r>
    <w:r w:rsidR="00A66E8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A28" w:rsidRDefault="00284A28" w:rsidP="005F2A28">
      <w:pPr>
        <w:spacing w:line="240" w:lineRule="auto"/>
      </w:pPr>
      <w:r>
        <w:separator/>
      </w:r>
    </w:p>
  </w:footnote>
  <w:footnote w:type="continuationSeparator" w:id="1">
    <w:p w:rsidR="00284A28" w:rsidRDefault="00284A28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36E3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304"/>
    <w:rsid w:val="00C846BB"/>
    <w:rsid w:val="00C93833"/>
    <w:rsid w:val="00CA4860"/>
    <w:rsid w:val="00CD42D0"/>
    <w:rsid w:val="00CF2B31"/>
    <w:rsid w:val="00D0039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61</cp:revision>
  <cp:lastPrinted>2020-01-24T09:05:00Z</cp:lastPrinted>
  <dcterms:created xsi:type="dcterms:W3CDTF">2018-05-14T10:36:00Z</dcterms:created>
  <dcterms:modified xsi:type="dcterms:W3CDTF">2020-01-24T09:09:00Z</dcterms:modified>
</cp:coreProperties>
</file>