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40F" w:rsidRDefault="00CC140F" w:rsidP="00CC140F">
      <w:pPr>
        <w:jc w:val="right"/>
        <w:rPr>
          <w:b/>
          <w:bCs/>
          <w:color w:val="000000"/>
        </w:rPr>
      </w:pPr>
      <w:r w:rsidRPr="00E56C4B">
        <w:rPr>
          <w:b/>
          <w:bCs/>
          <w:color w:val="000000"/>
        </w:rPr>
        <w:t>Приложение №1</w:t>
      </w:r>
      <w:r>
        <w:rPr>
          <w:b/>
          <w:bCs/>
          <w:color w:val="000000"/>
        </w:rPr>
        <w:t>А</w:t>
      </w:r>
      <w:r w:rsidRPr="00E56C4B">
        <w:rPr>
          <w:b/>
          <w:bCs/>
          <w:color w:val="000000"/>
        </w:rPr>
        <w:t xml:space="preserve"> к Тендерной документации</w:t>
      </w:r>
    </w:p>
    <w:p w:rsidR="00BE3252" w:rsidRDefault="00BE3252" w:rsidP="00BE3252">
      <w:pPr>
        <w:jc w:val="center"/>
        <w:rPr>
          <w:b/>
          <w:bCs/>
          <w:color w:val="000000"/>
        </w:rPr>
      </w:pPr>
      <w:r w:rsidRPr="00685BB8">
        <w:rPr>
          <w:b/>
          <w:bCs/>
          <w:color w:val="000000"/>
        </w:rPr>
        <w:t>Техническая спецификация</w:t>
      </w:r>
    </w:p>
    <w:p w:rsidR="00754BDD" w:rsidRPr="00685BB8" w:rsidRDefault="00754BDD" w:rsidP="00BE3252">
      <w:pPr>
        <w:jc w:val="center"/>
        <w:rPr>
          <w:b/>
          <w:bCs/>
          <w:color w:val="000000"/>
        </w:rPr>
      </w:pPr>
    </w:p>
    <w:p w:rsidR="00BE3252" w:rsidRPr="00685BB8" w:rsidRDefault="00BE3252" w:rsidP="00BE3252">
      <w:pPr>
        <w:pStyle w:val="a3"/>
        <w:jc w:val="right"/>
        <w:rPr>
          <w:b/>
          <w:bCs/>
        </w:rPr>
      </w:pPr>
      <w:r w:rsidRPr="00685BB8">
        <w:rPr>
          <w:b/>
          <w:bCs/>
        </w:rPr>
        <w:tab/>
      </w:r>
      <w:r w:rsidRPr="00685BB8">
        <w:rPr>
          <w:b/>
          <w:bCs/>
        </w:rPr>
        <w:tab/>
      </w:r>
      <w:r w:rsidRPr="00685BB8">
        <w:rPr>
          <w:b/>
          <w:bCs/>
        </w:rPr>
        <w:tab/>
      </w:r>
      <w:r w:rsidRPr="00685BB8">
        <w:rPr>
          <w:b/>
          <w:bCs/>
        </w:rPr>
        <w:tab/>
      </w:r>
      <w:r w:rsidRPr="00685BB8">
        <w:rPr>
          <w:b/>
          <w:bCs/>
        </w:rPr>
        <w:tab/>
      </w:r>
      <w:r w:rsidRPr="00685BB8">
        <w:rPr>
          <w:b/>
          <w:bCs/>
        </w:rPr>
        <w:tab/>
      </w:r>
      <w:r w:rsidRPr="00685BB8">
        <w:rPr>
          <w:b/>
          <w:bCs/>
        </w:rPr>
        <w:tab/>
      </w:r>
      <w:r w:rsidRPr="00685BB8">
        <w:rPr>
          <w:b/>
          <w:bCs/>
        </w:rPr>
        <w:tab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4678"/>
        <w:gridCol w:w="1843"/>
      </w:tblGrid>
      <w:tr w:rsidR="00BE3252" w:rsidRPr="00685BB8" w:rsidTr="006766D8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E3252" w:rsidRPr="00685BB8" w:rsidRDefault="00BE3252" w:rsidP="006766D8">
            <w:pPr>
              <w:ind w:left="-108"/>
              <w:jc w:val="center"/>
              <w:rPr>
                <w:b/>
              </w:rPr>
            </w:pPr>
            <w:r w:rsidRPr="00685BB8">
              <w:rPr>
                <w:b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E3252" w:rsidRPr="00685BB8" w:rsidRDefault="00BE3252" w:rsidP="006766D8">
            <w:pPr>
              <w:tabs>
                <w:tab w:val="left" w:pos="450"/>
              </w:tabs>
              <w:jc w:val="center"/>
              <w:rPr>
                <w:b/>
              </w:rPr>
            </w:pPr>
            <w:r w:rsidRPr="00685BB8">
              <w:rPr>
                <w:b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E3252" w:rsidRPr="00685BB8" w:rsidRDefault="00BE3252" w:rsidP="006766D8">
            <w:pPr>
              <w:tabs>
                <w:tab w:val="left" w:pos="450"/>
              </w:tabs>
              <w:jc w:val="center"/>
              <w:rPr>
                <w:b/>
              </w:rPr>
            </w:pPr>
            <w:r w:rsidRPr="00685BB8">
              <w:rPr>
                <w:b/>
              </w:rPr>
              <w:t>Описание</w:t>
            </w:r>
          </w:p>
        </w:tc>
      </w:tr>
      <w:tr w:rsidR="000E3485" w:rsidRPr="00685BB8" w:rsidTr="00FA4DAD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tabs>
                <w:tab w:val="left" w:pos="450"/>
              </w:tabs>
              <w:jc w:val="center"/>
              <w:rPr>
                <w:b/>
              </w:rPr>
            </w:pPr>
            <w:r w:rsidRPr="00685BB8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D819DC" w:rsidP="000E3485">
            <w:pPr>
              <w:tabs>
                <w:tab w:val="left" w:pos="450"/>
              </w:tabs>
              <w:ind w:right="-108"/>
              <w:rPr>
                <w:b/>
                <w:i/>
                <w:sz w:val="20"/>
                <w:szCs w:val="20"/>
              </w:rPr>
            </w:pPr>
            <w:r w:rsidRPr="00685BB8">
              <w:rPr>
                <w:b/>
              </w:rPr>
              <w:t>Наименование медицинской техники (далее – МТ) (</w:t>
            </w:r>
            <w:r w:rsidRPr="00685BB8">
              <w:t>в соответствии с государственным реестром МТ  с указанием модели, наименования производителя, страны</w:t>
            </w:r>
            <w:r w:rsidRPr="00685BB8">
              <w:rPr>
                <w:b/>
              </w:rPr>
              <w:t>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02" w:rsidRPr="00685BB8" w:rsidRDefault="000E3485" w:rsidP="003C2402">
            <w:pPr>
              <w:widowControl w:val="0"/>
              <w:autoSpaceDE w:val="0"/>
              <w:autoSpaceDN w:val="0"/>
              <w:adjustRightInd w:val="0"/>
              <w:spacing w:before="30"/>
            </w:pPr>
            <w:r w:rsidRPr="00685BB8">
              <w:t>Система ультразвуко</w:t>
            </w:r>
            <w:r w:rsidR="003C2402">
              <w:t xml:space="preserve">вая диагностическая медицинская, с принадлежностями </w:t>
            </w:r>
          </w:p>
          <w:p w:rsidR="000E3485" w:rsidRPr="00685BB8" w:rsidRDefault="000E3485" w:rsidP="000E3485">
            <w:pPr>
              <w:widowControl w:val="0"/>
              <w:autoSpaceDE w:val="0"/>
              <w:autoSpaceDN w:val="0"/>
              <w:adjustRightInd w:val="0"/>
              <w:spacing w:before="30"/>
            </w:pPr>
          </w:p>
        </w:tc>
      </w:tr>
      <w:tr w:rsidR="000E3485" w:rsidRPr="00685BB8" w:rsidTr="006766D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tabs>
                <w:tab w:val="left" w:pos="450"/>
              </w:tabs>
              <w:jc w:val="center"/>
              <w:rPr>
                <w:b/>
              </w:rPr>
            </w:pPr>
            <w:r w:rsidRPr="00685BB8">
              <w:rPr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D819DC" w:rsidP="000E3485">
            <w:pPr>
              <w:tabs>
                <w:tab w:val="left" w:pos="450"/>
              </w:tabs>
              <w:ind w:right="-108"/>
              <w:rPr>
                <w:i/>
              </w:rPr>
            </w:pPr>
            <w:r w:rsidRPr="00685BB8">
              <w:rPr>
                <w:b/>
              </w:rPr>
              <w:t>Наименование МТ, относящейся к средствам измерения (</w:t>
            </w:r>
            <w:r w:rsidRPr="00685BB8">
              <w:t>с указанием модели, наименования производителя, страны</w:t>
            </w:r>
            <w:r w:rsidRPr="00685BB8">
              <w:rPr>
                <w:b/>
              </w:rPr>
              <w:t>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02" w:rsidRPr="00685BB8" w:rsidRDefault="0071001B" w:rsidP="003C2402">
            <w:pPr>
              <w:widowControl w:val="0"/>
              <w:autoSpaceDE w:val="0"/>
              <w:autoSpaceDN w:val="0"/>
              <w:adjustRightInd w:val="0"/>
              <w:spacing w:before="30"/>
            </w:pPr>
            <w:r w:rsidRPr="00685BB8">
              <w:rPr>
                <w:rFonts w:eastAsiaTheme="minorHAnsi"/>
                <w:szCs w:val="22"/>
                <w:lang w:eastAsia="en-US"/>
              </w:rPr>
              <w:t>Система ультразвуко</w:t>
            </w:r>
            <w:r w:rsidR="003C2402">
              <w:rPr>
                <w:rFonts w:eastAsiaTheme="minorHAnsi"/>
                <w:szCs w:val="22"/>
                <w:lang w:eastAsia="en-US"/>
              </w:rPr>
              <w:t>вая диагностическая медицинская, с принадлежностями</w:t>
            </w:r>
          </w:p>
          <w:p w:rsidR="000E3485" w:rsidRPr="00685BB8" w:rsidRDefault="000E3485" w:rsidP="0071001B">
            <w:pPr>
              <w:widowControl w:val="0"/>
              <w:autoSpaceDE w:val="0"/>
              <w:autoSpaceDN w:val="0"/>
              <w:adjustRightInd w:val="0"/>
              <w:spacing w:before="30"/>
            </w:pPr>
          </w:p>
        </w:tc>
      </w:tr>
      <w:tr w:rsidR="000E3485" w:rsidRPr="00685BB8" w:rsidTr="006766D8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jc w:val="center"/>
              <w:rPr>
                <w:b/>
              </w:rPr>
            </w:pPr>
            <w:r w:rsidRPr="00685BB8">
              <w:rPr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ind w:right="-108"/>
              <w:rPr>
                <w:b/>
              </w:rPr>
            </w:pPr>
            <w:r w:rsidRPr="00685BB8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jc w:val="center"/>
              <w:rPr>
                <w:b/>
              </w:rPr>
            </w:pPr>
            <w:r w:rsidRPr="00685BB8">
              <w:rPr>
                <w:b/>
              </w:rPr>
              <w:t>№</w:t>
            </w:r>
          </w:p>
          <w:p w:rsidR="000E3485" w:rsidRPr="00685BB8" w:rsidRDefault="000E3485" w:rsidP="000E3485">
            <w:pPr>
              <w:jc w:val="center"/>
              <w:rPr>
                <w:i/>
              </w:rPr>
            </w:pPr>
            <w:r w:rsidRPr="00685BB8">
              <w:rPr>
                <w:b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DC" w:rsidRPr="00685BB8" w:rsidRDefault="00D819DC" w:rsidP="00D819DC">
            <w:pPr>
              <w:ind w:left="-97" w:right="-86"/>
              <w:jc w:val="center"/>
              <w:rPr>
                <w:b/>
              </w:rPr>
            </w:pPr>
            <w:r w:rsidRPr="00685BB8">
              <w:rPr>
                <w:b/>
              </w:rPr>
              <w:t xml:space="preserve">Наименование комплектующего к МТ </w:t>
            </w:r>
          </w:p>
          <w:p w:rsidR="000E3485" w:rsidRPr="00685BB8" w:rsidRDefault="00D819DC" w:rsidP="00D819DC">
            <w:pPr>
              <w:ind w:left="-97" w:right="-86"/>
              <w:jc w:val="center"/>
              <w:rPr>
                <w:i/>
              </w:rPr>
            </w:pPr>
            <w:r w:rsidRPr="00685BB8">
              <w:rPr>
                <w:b/>
              </w:rPr>
              <w:t>(</w:t>
            </w:r>
            <w:r w:rsidRPr="00685BB8">
              <w:t>в соответствии с государственным реестром МТ</w:t>
            </w:r>
            <w:r w:rsidRPr="00685BB8">
              <w:rPr>
                <w:b/>
              </w:rPr>
              <w:t xml:space="preserve"> 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D819DC" w:rsidP="000E3485">
            <w:pPr>
              <w:ind w:left="-97" w:right="-86"/>
              <w:jc w:val="center"/>
              <w:rPr>
                <w:b/>
              </w:rPr>
            </w:pPr>
            <w:r w:rsidRPr="00685BB8">
              <w:rPr>
                <w:b/>
              </w:rPr>
              <w:t>Краткая техническая характеристика комплектующего к МТ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DC" w:rsidRPr="00685BB8" w:rsidRDefault="00D819DC" w:rsidP="00D819DC">
            <w:pPr>
              <w:ind w:left="-97" w:right="-86"/>
              <w:jc w:val="center"/>
              <w:rPr>
                <w:b/>
              </w:rPr>
            </w:pPr>
            <w:r w:rsidRPr="00685BB8">
              <w:rPr>
                <w:b/>
              </w:rPr>
              <w:t>Требуемое количество</w:t>
            </w:r>
          </w:p>
          <w:p w:rsidR="000E3485" w:rsidRPr="00685BB8" w:rsidRDefault="00D819DC" w:rsidP="00D819DC">
            <w:pPr>
              <w:ind w:left="-97" w:right="-86"/>
              <w:jc w:val="center"/>
              <w:rPr>
                <w:i/>
              </w:rPr>
            </w:pPr>
            <w:r w:rsidRPr="00685BB8">
              <w:rPr>
                <w:b/>
              </w:rPr>
              <w:t>(</w:t>
            </w:r>
            <w:r w:rsidRPr="00685BB8">
              <w:t>с указанием единицы измерения</w:t>
            </w:r>
            <w:r w:rsidRPr="00685BB8">
              <w:rPr>
                <w:b/>
              </w:rPr>
              <w:t>)</w:t>
            </w:r>
          </w:p>
        </w:tc>
      </w:tr>
      <w:tr w:rsidR="000E3485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5" w:rsidRPr="00685BB8" w:rsidRDefault="000E3485" w:rsidP="000E3485">
            <w:pPr>
              <w:rPr>
                <w:i/>
              </w:rPr>
            </w:pPr>
            <w:r w:rsidRPr="00685BB8">
              <w:rPr>
                <w:i/>
              </w:rPr>
              <w:t>Основные комплектующие</w:t>
            </w:r>
          </w:p>
        </w:tc>
      </w:tr>
      <w:tr w:rsidR="000E3485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973FBA" w:rsidRDefault="00973FBA" w:rsidP="000E34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85" w:rsidRPr="00685BB8" w:rsidRDefault="00A7668A" w:rsidP="0071001B">
            <w:pPr>
              <w:rPr>
                <w:b/>
              </w:rPr>
            </w:pPr>
            <w:r w:rsidRPr="00685BB8">
              <w:t>Консоль медицинская диагностическая ультразвуковая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85" w:rsidRPr="00685BB8" w:rsidRDefault="00FF0F87" w:rsidP="000E3485">
            <w:r w:rsidRPr="00685BB8">
              <w:rPr>
                <w:bCs/>
              </w:rPr>
              <w:t>Универсальная многоцелевая</w:t>
            </w:r>
            <w:r w:rsidRPr="00685BB8">
              <w:t xml:space="preserve"> цветовая ультразвуковая диагностическая система с полностью </w:t>
            </w:r>
            <w:r w:rsidRPr="00685BB8">
              <w:rPr>
                <w:bCs/>
              </w:rPr>
              <w:t>цифровой</w:t>
            </w:r>
            <w:r w:rsidRPr="00685BB8">
              <w:t xml:space="preserve"> программируемой архитектурой с возможностью работы с высокой частотой кадров для проведения </w:t>
            </w:r>
            <w:r w:rsidRPr="00685BB8">
              <w:rPr>
                <w:bCs/>
              </w:rPr>
              <w:t>экспертных</w:t>
            </w:r>
            <w:r w:rsidRPr="00685BB8">
              <w:t xml:space="preserve"> ультразвуковых исследований сердца, сосудов и внутренних органов взрослых и детей, </w:t>
            </w:r>
            <w:r w:rsidRPr="00685BB8">
              <w:rPr>
                <w:lang w:val="en-US"/>
              </w:rPr>
              <w:t>c</w:t>
            </w:r>
            <w:r w:rsidRPr="00685BB8">
              <w:t xml:space="preserve"> возможностью четырехмерной реконструкции и многоплановой визуализации сердца в реальном масштабе времени.</w:t>
            </w:r>
          </w:p>
          <w:p w:rsidR="00FF0F87" w:rsidRPr="00685BB8" w:rsidRDefault="00FF0F87" w:rsidP="00FF0F87">
            <w:pPr>
              <w:rPr>
                <w:b/>
              </w:rPr>
            </w:pPr>
            <w:r w:rsidRPr="00685BB8">
              <w:rPr>
                <w:b/>
              </w:rPr>
              <w:t xml:space="preserve">Области применения </w:t>
            </w:r>
            <w:r w:rsidRPr="00685BB8">
              <w:rPr>
                <w:b/>
              </w:rPr>
              <w:tab/>
            </w:r>
          </w:p>
          <w:p w:rsidR="00FF0F87" w:rsidRPr="00685BB8" w:rsidRDefault="006A1ADB" w:rsidP="00FF0F87">
            <w:r w:rsidRPr="00685BB8">
              <w:t>- кардиология;</w:t>
            </w:r>
          </w:p>
          <w:p w:rsidR="00FF0F87" w:rsidRPr="00685BB8" w:rsidRDefault="00FF0F87" w:rsidP="00FF0F87">
            <w:r w:rsidRPr="00685BB8">
              <w:t xml:space="preserve">- трансторакальные 4D-объемные исследования сердца в реальном времени с </w:t>
            </w:r>
            <w:r w:rsidRPr="00685BB8">
              <w:lastRenderedPageBreak/>
              <w:t>использованием специализиров</w:t>
            </w:r>
            <w:r w:rsidR="006A1ADB" w:rsidRPr="00685BB8">
              <w:t>анных матричных датчиков;</w:t>
            </w:r>
            <w:r w:rsidR="006A1ADB" w:rsidRPr="00685BB8">
              <w:tab/>
            </w:r>
          </w:p>
          <w:p w:rsidR="00FF0F87" w:rsidRPr="00685BB8" w:rsidRDefault="006A1ADB" w:rsidP="00FF0F87">
            <w:r w:rsidRPr="00685BB8">
              <w:t>- ангиология;</w:t>
            </w:r>
            <w:r w:rsidRPr="00685BB8">
              <w:tab/>
            </w:r>
          </w:p>
          <w:p w:rsidR="00FF0F87" w:rsidRPr="00685BB8" w:rsidRDefault="00FF0F87" w:rsidP="00FF0F87">
            <w:r w:rsidRPr="00685BB8">
              <w:t>-транскраниальные исследования структур и</w:t>
            </w:r>
            <w:r w:rsidR="006A1ADB" w:rsidRPr="00685BB8">
              <w:t xml:space="preserve"> сосудов головного мозга;</w:t>
            </w:r>
            <w:r w:rsidR="006A1ADB" w:rsidRPr="00685BB8">
              <w:tab/>
            </w:r>
          </w:p>
          <w:p w:rsidR="00FF0F87" w:rsidRPr="00685BB8" w:rsidRDefault="00FF0F87" w:rsidP="00FF0F87">
            <w:r w:rsidRPr="00685BB8">
              <w:t xml:space="preserve">- близко расположенные органы и поверхностные </w:t>
            </w:r>
            <w:r w:rsidR="006A1ADB" w:rsidRPr="00685BB8">
              <w:t>структуры;</w:t>
            </w:r>
            <w:r w:rsidR="006A1ADB" w:rsidRPr="00685BB8">
              <w:tab/>
            </w:r>
          </w:p>
          <w:p w:rsidR="00FF0F87" w:rsidRPr="00685BB8" w:rsidRDefault="006A1ADB" w:rsidP="00FF0F87">
            <w:r w:rsidRPr="00685BB8">
              <w:t>- органы брюшной полости</w:t>
            </w:r>
            <w:r w:rsidRPr="00685BB8">
              <w:tab/>
              <w:t>;</w:t>
            </w:r>
          </w:p>
          <w:p w:rsidR="00FF0F87" w:rsidRPr="00685BB8" w:rsidRDefault="006A1ADB" w:rsidP="00FF0F87">
            <w:r w:rsidRPr="00685BB8">
              <w:t>- акушерство;</w:t>
            </w:r>
          </w:p>
          <w:p w:rsidR="00FF0F87" w:rsidRPr="00685BB8" w:rsidRDefault="006A1ADB" w:rsidP="00FF0F87">
            <w:r w:rsidRPr="00685BB8">
              <w:t>- гинекология</w:t>
            </w:r>
            <w:r w:rsidRPr="00685BB8">
              <w:tab/>
              <w:t>;</w:t>
            </w:r>
          </w:p>
          <w:p w:rsidR="00FF0F87" w:rsidRPr="00685BB8" w:rsidRDefault="00FF0F87" w:rsidP="00FF0F87">
            <w:r w:rsidRPr="00685BB8">
              <w:t>- с</w:t>
            </w:r>
            <w:r w:rsidR="006A1ADB" w:rsidRPr="00685BB8">
              <w:t>келетно-мышечная система;</w:t>
            </w:r>
          </w:p>
          <w:p w:rsidR="00FF0F87" w:rsidRPr="00685BB8" w:rsidRDefault="006A1ADB" w:rsidP="00FF0F87">
            <w:r w:rsidRPr="00685BB8">
              <w:t>- урология;</w:t>
            </w:r>
          </w:p>
          <w:p w:rsidR="00FF0F87" w:rsidRPr="00685BB8" w:rsidRDefault="006A1ADB" w:rsidP="00FF0F87">
            <w:r w:rsidRPr="00685BB8">
              <w:t>- педиатрия;</w:t>
            </w:r>
          </w:p>
          <w:p w:rsidR="00FF0F87" w:rsidRPr="00685BB8" w:rsidRDefault="006A1ADB" w:rsidP="00FF0F87">
            <w:r w:rsidRPr="00685BB8">
              <w:t>- неонатология;</w:t>
            </w:r>
          </w:p>
          <w:p w:rsidR="00FF0F87" w:rsidRPr="00685BB8" w:rsidRDefault="00FF0F87" w:rsidP="00FF0F87">
            <w:r w:rsidRPr="00685BB8">
              <w:t>- интрао</w:t>
            </w:r>
            <w:r w:rsidR="006A1ADB" w:rsidRPr="00685BB8">
              <w:t>перационные исследования;</w:t>
            </w:r>
          </w:p>
          <w:p w:rsidR="00FF0F87" w:rsidRPr="00685BB8" w:rsidRDefault="00FF0F87" w:rsidP="00FF0F87">
            <w:r w:rsidRPr="00685BB8">
              <w:t>- чреспищеводные исслед</w:t>
            </w:r>
            <w:r w:rsidR="006A1ADB" w:rsidRPr="00685BB8">
              <w:t>ования;</w:t>
            </w:r>
          </w:p>
          <w:p w:rsidR="00FF0F87" w:rsidRPr="00685BB8" w:rsidRDefault="00FF0F87" w:rsidP="00FF0F87">
            <w:r w:rsidRPr="00685BB8">
              <w:t>- чреспищеводные 4D-объемные исследования сердца в реальном времени с использованием специализиров</w:t>
            </w:r>
            <w:r w:rsidR="006A1ADB" w:rsidRPr="00685BB8">
              <w:t>анных матричных датчиков;</w:t>
            </w:r>
          </w:p>
          <w:p w:rsidR="00FF0F87" w:rsidRPr="00685BB8" w:rsidRDefault="003C2402" w:rsidP="00FF0F87">
            <w:pPr>
              <w:rPr>
                <w:b/>
              </w:rPr>
            </w:pPr>
            <w:r>
              <w:rPr>
                <w:b/>
              </w:rPr>
              <w:t>Основной блок не хуже:</w:t>
            </w:r>
          </w:p>
          <w:p w:rsidR="00FF0F87" w:rsidRPr="00685BB8" w:rsidRDefault="00FF0F87" w:rsidP="00FF0F87">
            <w:r w:rsidRPr="00685BB8">
              <w:t>Характеристики получения изображения</w:t>
            </w:r>
            <w:r w:rsidRPr="00685BB8">
              <w:tab/>
            </w:r>
          </w:p>
          <w:p w:rsidR="00FF0F87" w:rsidRPr="00685BB8" w:rsidRDefault="00FF0F87" w:rsidP="00FF0F87">
            <w:r w:rsidRPr="00685BB8">
              <w:t>Операционная с</w:t>
            </w:r>
            <w:r w:rsidR="006A1ADB" w:rsidRPr="00685BB8">
              <w:t>истема Windows 7;</w:t>
            </w:r>
          </w:p>
          <w:p w:rsidR="00FF0F87" w:rsidRPr="00685BB8" w:rsidRDefault="00FF0F87" w:rsidP="00FF0F87">
            <w:r w:rsidRPr="00685BB8">
              <w:t>Формирован</w:t>
            </w:r>
            <w:r w:rsidR="006A1ADB" w:rsidRPr="00685BB8">
              <w:t xml:space="preserve">ие ультразвукового луча </w:t>
            </w:r>
            <w:r w:rsidRPr="00685BB8">
              <w:t>цифровое</w:t>
            </w:r>
            <w:r w:rsidR="006A1ADB" w:rsidRPr="00685BB8">
              <w:t>;</w:t>
            </w:r>
          </w:p>
          <w:p w:rsidR="00FF0F87" w:rsidRPr="00685BB8" w:rsidRDefault="006A1ADB" w:rsidP="00FF0F87">
            <w:r w:rsidRPr="00685BB8">
              <w:t>П</w:t>
            </w:r>
            <w:r w:rsidR="00FF0F87" w:rsidRPr="00685BB8">
              <w:t>рограммная платформа консоли формирова</w:t>
            </w:r>
            <w:r w:rsidRPr="00685BB8">
              <w:t>ния ультразвукового луча;</w:t>
            </w:r>
            <w:r w:rsidRPr="00685BB8">
              <w:tab/>
            </w:r>
          </w:p>
          <w:p w:rsidR="00FF0F87" w:rsidRPr="00685BB8" w:rsidRDefault="006A1ADB" w:rsidP="00FF0F87">
            <w:r w:rsidRPr="00685BB8">
              <w:t>Ц</w:t>
            </w:r>
            <w:r w:rsidR="00FF0F87" w:rsidRPr="00685BB8">
              <w:t>ифровая технология конфокальной визуализации для точной фокусировки по всей глубине изображения, неограниченная по колич</w:t>
            </w:r>
            <w:r w:rsidRPr="00685BB8">
              <w:t>еству фокусных зон;</w:t>
            </w:r>
          </w:p>
          <w:p w:rsidR="00FF0F87" w:rsidRPr="00685BB8" w:rsidRDefault="006A1ADB" w:rsidP="00FF0F87">
            <w:r w:rsidRPr="00685BB8">
              <w:t>Ц</w:t>
            </w:r>
            <w:r w:rsidR="00FF0F87" w:rsidRPr="00685BB8">
              <w:t>ифровая технология улучшенного контрастного разрешения для каждого пикселя изо</w:t>
            </w:r>
            <w:r w:rsidRPr="00685BB8">
              <w:t>бражения по всей глубине;</w:t>
            </w:r>
          </w:p>
          <w:p w:rsidR="00FF0F87" w:rsidRPr="00685BB8" w:rsidRDefault="006A1ADB" w:rsidP="00FF0F87">
            <w:r w:rsidRPr="00685BB8">
              <w:t>Настрой</w:t>
            </w:r>
            <w:r w:rsidR="00FF0F87" w:rsidRPr="00685BB8">
              <w:t>к</w:t>
            </w:r>
            <w:r w:rsidRPr="00685BB8">
              <w:t>и</w:t>
            </w:r>
            <w:r w:rsidR="00FF0F87" w:rsidRPr="00685BB8">
              <w:t xml:space="preserve"> для оптимизации улучшенного </w:t>
            </w:r>
            <w:r w:rsidR="00FF0F87" w:rsidRPr="00685BB8">
              <w:lastRenderedPageBreak/>
              <w:t>контрастного разрешения в зави</w:t>
            </w:r>
            <w:r w:rsidRPr="00685BB8">
              <w:t>симости от типа пациента;</w:t>
            </w:r>
          </w:p>
          <w:p w:rsidR="00FF0F87" w:rsidRPr="00685BB8" w:rsidRDefault="00FF0F87" w:rsidP="00FF0F87">
            <w:r w:rsidRPr="00685BB8">
              <w:t>Технология трехмерного широкополосного формирова</w:t>
            </w:r>
            <w:r w:rsidR="006A1ADB" w:rsidRPr="00685BB8">
              <w:t>ния ультразвукового луча;</w:t>
            </w:r>
          </w:p>
          <w:p w:rsidR="00FF0F87" w:rsidRPr="00685BB8" w:rsidRDefault="00FF0F87" w:rsidP="00FF0F87">
            <w:r w:rsidRPr="00685BB8">
              <w:t>Комбинация технологий матричного и м</w:t>
            </w:r>
            <w:r w:rsidR="006A1ADB" w:rsidRPr="00685BB8">
              <w:t>онокристального датчика ;</w:t>
            </w:r>
          </w:p>
          <w:p w:rsidR="00FF0F87" w:rsidRPr="00685BB8" w:rsidRDefault="00FF0F87" w:rsidP="00FF0F87">
            <w:r w:rsidRPr="00685BB8">
              <w:t>Ан</w:t>
            </w:r>
            <w:r w:rsidR="0086515E" w:rsidRPr="00685BB8">
              <w:t>алого-цифровой преобразователь на ф</w:t>
            </w:r>
            <w:r w:rsidR="003C2402">
              <w:t>изический канал не менее</w:t>
            </w:r>
            <w:r w:rsidRPr="00685BB8">
              <w:t>12</w:t>
            </w:r>
            <w:r w:rsidR="0086515E" w:rsidRPr="00685BB8">
              <w:t xml:space="preserve"> бит;</w:t>
            </w:r>
          </w:p>
          <w:p w:rsidR="00FF0F87" w:rsidRPr="003820ED" w:rsidRDefault="0086515E" w:rsidP="00FF0F87">
            <w:r w:rsidRPr="003820ED">
              <w:t>Цифровые</w:t>
            </w:r>
            <w:r w:rsidR="00FF0F87" w:rsidRPr="003820ED">
              <w:t xml:space="preserve"> приемо-передающих ка</w:t>
            </w:r>
            <w:r w:rsidR="0072187B" w:rsidRPr="003820ED">
              <w:t>налы, не ограничено</w:t>
            </w:r>
            <w:r w:rsidR="00A87E79" w:rsidRPr="003820ED">
              <w:t xml:space="preserve"> (новая платформа формирователя УЗ луча не ограничивает количество виртуальных каналов)</w:t>
            </w:r>
            <w:r w:rsidRPr="003820ED">
              <w:t>;</w:t>
            </w:r>
          </w:p>
          <w:p w:rsidR="00FF0F87" w:rsidRPr="003820ED" w:rsidRDefault="00FF0F87" w:rsidP="00FF0F87">
            <w:r w:rsidRPr="003820ED">
              <w:t>Параллельная многоканальная обработка данных сигнал</w:t>
            </w:r>
            <w:r w:rsidR="003C2402">
              <w:t>а, количество каналов не менее</w:t>
            </w:r>
            <w:r w:rsidRPr="003820ED">
              <w:t>4</w:t>
            </w:r>
          </w:p>
          <w:p w:rsidR="00FF0F87" w:rsidRPr="003820ED" w:rsidRDefault="00FF0F87" w:rsidP="00FF0F87">
            <w:r w:rsidRPr="003820ED">
              <w:t>Дин</w:t>
            </w:r>
            <w:r w:rsidR="0086515E" w:rsidRPr="003820ED">
              <w:t>амический диапазон, не ограничено;</w:t>
            </w:r>
          </w:p>
          <w:p w:rsidR="00FF0F87" w:rsidRPr="00685BB8" w:rsidRDefault="00FF0F87" w:rsidP="00FF0F87">
            <w:r w:rsidRPr="003820ED">
              <w:t>Многочастотное сканирование с возможностью выбора центральной</w:t>
            </w:r>
            <w:r w:rsidR="0086515E" w:rsidRPr="00685BB8">
              <w:t xml:space="preserve"> частоты, в диапазоне, о</w:t>
            </w:r>
            <w:r w:rsidRPr="00685BB8">
              <w:t>т 1.4 до 15.0 МГц</w:t>
            </w:r>
            <w:r w:rsidR="00D86CE5">
              <w:t>;</w:t>
            </w:r>
          </w:p>
          <w:p w:rsidR="00FF0F87" w:rsidRPr="00685BB8" w:rsidRDefault="00FF0F87" w:rsidP="00FF0F87">
            <w:r w:rsidRPr="00685BB8">
              <w:t>Независимое переключение частот между режимами: 2D, ЦД</w:t>
            </w:r>
            <w:r w:rsidR="0086515E" w:rsidRPr="00685BB8">
              <w:t>К и спектральный допплер;</w:t>
            </w:r>
          </w:p>
          <w:p w:rsidR="00FF0F87" w:rsidRPr="00685BB8" w:rsidRDefault="0086515E" w:rsidP="00FF0F87">
            <w:r w:rsidRPr="00685BB8">
              <w:t>Динамическая аподизация ;</w:t>
            </w:r>
          </w:p>
          <w:p w:rsidR="00FF0F87" w:rsidRPr="00685BB8" w:rsidRDefault="0086515E" w:rsidP="00FF0F87">
            <w:r w:rsidRPr="00685BB8">
              <w:t>Динамическая апертура;</w:t>
            </w:r>
          </w:p>
          <w:p w:rsidR="00FF0F87" w:rsidRPr="00685BB8" w:rsidRDefault="0086515E" w:rsidP="00FF0F87">
            <w:r w:rsidRPr="00685BB8">
              <w:t>Динамическая фокусировка;</w:t>
            </w:r>
          </w:p>
          <w:p w:rsidR="00FF0F87" w:rsidRPr="00685BB8" w:rsidRDefault="00FF0F87" w:rsidP="00FF0F87">
            <w:r w:rsidRPr="00685BB8">
              <w:t>Многолучевое сложносоставное сканирован</w:t>
            </w:r>
            <w:r w:rsidR="0086515E" w:rsidRPr="00685BB8">
              <w:t>ие (лучевой компаундинг);</w:t>
            </w:r>
          </w:p>
          <w:p w:rsidR="00FF0F87" w:rsidRPr="00685BB8" w:rsidRDefault="00FF0F87" w:rsidP="00FF0F87">
            <w:r w:rsidRPr="00685BB8">
              <w:t>Отобра</w:t>
            </w:r>
            <w:r w:rsidR="003C2402">
              <w:t>жаемые градации серого не менее</w:t>
            </w:r>
            <w:r w:rsidRPr="00685BB8">
              <w:t>256</w:t>
            </w:r>
            <w:r w:rsidR="0086515E" w:rsidRPr="00685BB8">
              <w:t xml:space="preserve"> градусов;</w:t>
            </w:r>
          </w:p>
          <w:p w:rsidR="00FF0F87" w:rsidRPr="00685BB8" w:rsidRDefault="00FF0F87" w:rsidP="00FF0F87">
            <w:r w:rsidRPr="00685BB8">
              <w:t>Технология кодированного излучения</w:t>
            </w:r>
            <w:r w:rsidR="0086515E" w:rsidRPr="00685BB8">
              <w:t>;</w:t>
            </w:r>
          </w:p>
          <w:p w:rsidR="00FF0F87" w:rsidRPr="00685BB8" w:rsidRDefault="00FF0F87" w:rsidP="00FF0F87">
            <w:r w:rsidRPr="00685BB8">
              <w:t>Одновременная  обработка множества смежных ультразвуковых линий  в реальном масштабе времени для усиления  отраженного эхоси</w:t>
            </w:r>
            <w:r w:rsidR="0086515E" w:rsidRPr="00685BB8">
              <w:t>гнала и уменьшения шумов</w:t>
            </w:r>
            <w:r w:rsidR="0086515E" w:rsidRPr="00685BB8">
              <w:tab/>
              <w:t>;</w:t>
            </w:r>
          </w:p>
          <w:p w:rsidR="00FF0F87" w:rsidRPr="00685BB8" w:rsidRDefault="00FF0F87" w:rsidP="00FF0F87">
            <w:r w:rsidRPr="00685BB8">
              <w:lastRenderedPageBreak/>
              <w:t>Технология третьего поколения кодиров</w:t>
            </w:r>
            <w:r w:rsidR="0086515E" w:rsidRPr="00685BB8">
              <w:t>анной тканевой гармоники;</w:t>
            </w:r>
          </w:p>
          <w:p w:rsidR="00FF0F87" w:rsidRPr="00685BB8" w:rsidRDefault="00FF0F87" w:rsidP="00FF0F87">
            <w:r w:rsidRPr="00685BB8">
              <w:t>- Кол</w:t>
            </w:r>
            <w:r w:rsidR="003C2402">
              <w:t>ичество базовых частот не менее</w:t>
            </w:r>
            <w:r w:rsidRPr="00685BB8">
              <w:t>4</w:t>
            </w:r>
            <w:r w:rsidR="0086515E" w:rsidRPr="00685BB8">
              <w:t>;</w:t>
            </w:r>
          </w:p>
          <w:p w:rsidR="00FF0F87" w:rsidRPr="00685BB8" w:rsidRDefault="00FF0F87" w:rsidP="00FF0F87">
            <w:r w:rsidRPr="00685BB8">
              <w:t>- Количеств</w:t>
            </w:r>
            <w:r w:rsidR="003C2402">
              <w:t>о гармонических частот не менее</w:t>
            </w:r>
            <w:r w:rsidRPr="00685BB8">
              <w:t>6</w:t>
            </w:r>
            <w:r w:rsidR="0086515E" w:rsidRPr="00685BB8">
              <w:t>;</w:t>
            </w:r>
          </w:p>
          <w:p w:rsidR="00FF0F87" w:rsidRPr="00685BB8" w:rsidRDefault="00FF0F87" w:rsidP="00FF0F87">
            <w:r w:rsidRPr="00685BB8">
              <w:t>Режимы сканирования:</w:t>
            </w:r>
            <w:r w:rsidRPr="00685BB8">
              <w:tab/>
            </w:r>
          </w:p>
          <w:p w:rsidR="00FF0F87" w:rsidRPr="00685BB8" w:rsidRDefault="00FF0F87" w:rsidP="00FF0F87">
            <w:r w:rsidRPr="00685BB8">
              <w:t>В-режим:</w:t>
            </w:r>
            <w:r w:rsidRPr="00685BB8">
              <w:tab/>
            </w:r>
          </w:p>
          <w:p w:rsidR="00FF0F87" w:rsidRPr="00685BB8" w:rsidRDefault="00FF0F87" w:rsidP="00FF0F87">
            <w:r w:rsidRPr="00685BB8">
              <w:t>- Возможность углово</w:t>
            </w:r>
            <w:r w:rsidR="0086515E" w:rsidRPr="00685BB8">
              <w:t>го смещения изображения;</w:t>
            </w:r>
          </w:p>
          <w:p w:rsidR="00FF0F87" w:rsidRPr="00685BB8" w:rsidRDefault="00FF0F87" w:rsidP="00FF0F87">
            <w:r w:rsidRPr="00685BB8">
              <w:t>- Максимальная глубина сканиров</w:t>
            </w:r>
            <w:r w:rsidR="00D86CE5">
              <w:t>ания не менее</w:t>
            </w:r>
            <w:r w:rsidRPr="00685BB8">
              <w:t>50 см</w:t>
            </w:r>
            <w:r w:rsidR="0086515E" w:rsidRPr="00685BB8">
              <w:t>;</w:t>
            </w:r>
          </w:p>
          <w:p w:rsidR="00FF0F87" w:rsidRPr="00685BB8" w:rsidRDefault="00FF0F87" w:rsidP="00FF0F87">
            <w:r w:rsidRPr="00685BB8">
              <w:t>- Макс</w:t>
            </w:r>
            <w:r w:rsidR="003C2402">
              <w:t>имальная частота кадров не более</w:t>
            </w:r>
            <w:r w:rsidRPr="00685BB8">
              <w:t xml:space="preserve"> 4000</w:t>
            </w:r>
            <w:r w:rsidR="0086515E" w:rsidRPr="00685BB8">
              <w:t xml:space="preserve"> кадров</w:t>
            </w:r>
            <w:r w:rsidRPr="00685BB8">
              <w:t>/сек.</w:t>
            </w:r>
          </w:p>
          <w:p w:rsidR="00FF0F87" w:rsidRPr="00685BB8" w:rsidRDefault="00FF0F87" w:rsidP="00FF0F87">
            <w:r w:rsidRPr="00685BB8">
              <w:t>- Максимальная частота объемных кадров при трансто</w:t>
            </w:r>
            <w:r w:rsidR="003C2402">
              <w:t>ракальном исследовании не менее</w:t>
            </w:r>
            <w:r w:rsidRPr="00685BB8">
              <w:t>350</w:t>
            </w:r>
            <w:r w:rsidR="0086515E" w:rsidRPr="00685BB8">
              <w:t xml:space="preserve"> кадров</w:t>
            </w:r>
            <w:r w:rsidRPr="00685BB8">
              <w:t>/сек</w:t>
            </w:r>
            <w:r w:rsidR="0086515E" w:rsidRPr="00685BB8">
              <w:t>;</w:t>
            </w:r>
          </w:p>
          <w:p w:rsidR="00FF0F87" w:rsidRPr="00685BB8" w:rsidRDefault="00FF0F87" w:rsidP="00FF0F87">
            <w:r w:rsidRPr="00685BB8">
              <w:t>- Максимальная частота объемных кадров при трансэзоф</w:t>
            </w:r>
            <w:r w:rsidR="003C2402">
              <w:t>агиальном исследовании не менее</w:t>
            </w:r>
            <w:r w:rsidRPr="00685BB8">
              <w:t>1600</w:t>
            </w:r>
            <w:r w:rsidR="0086515E" w:rsidRPr="00685BB8">
              <w:t xml:space="preserve"> кадров</w:t>
            </w:r>
            <w:r w:rsidRPr="00685BB8">
              <w:t>/сек</w:t>
            </w:r>
          </w:p>
          <w:p w:rsidR="00FF0F87" w:rsidRPr="00685BB8" w:rsidRDefault="00FF0F87" w:rsidP="00FF0F87">
            <w:r w:rsidRPr="00685BB8">
              <w:t>- Ко</w:t>
            </w:r>
            <w:r w:rsidR="0086515E" w:rsidRPr="00685BB8">
              <w:t>мпозитное изображение;</w:t>
            </w:r>
          </w:p>
          <w:p w:rsidR="00FF0F87" w:rsidRPr="00685BB8" w:rsidRDefault="00FF0F87" w:rsidP="00FF0F87">
            <w:r w:rsidRPr="00685BB8">
              <w:t xml:space="preserve">- Функция улучшения пространственного разрешения изображения в регионе </w:t>
            </w:r>
          </w:p>
          <w:p w:rsidR="00FF0F87" w:rsidRPr="00685BB8" w:rsidRDefault="00FF0F87" w:rsidP="00FF0F87">
            <w:r w:rsidRPr="00685BB8">
              <w:t>- Технологи</w:t>
            </w:r>
            <w:r w:rsidR="0086515E" w:rsidRPr="00685BB8">
              <w:t>я "пересекающихся лучей";</w:t>
            </w:r>
          </w:p>
          <w:p w:rsidR="00FF0F87" w:rsidRPr="00685BB8" w:rsidRDefault="00FF0F87" w:rsidP="00FF0F87">
            <w:r w:rsidRPr="00685BB8">
              <w:t>- Технология автоматическо</w:t>
            </w:r>
            <w:r w:rsidR="0086515E" w:rsidRPr="00685BB8">
              <w:t>го подавления артефактов;</w:t>
            </w:r>
          </w:p>
          <w:p w:rsidR="00FF0F87" w:rsidRPr="00685BB8" w:rsidRDefault="00FF0F87" w:rsidP="00FF0F87">
            <w:r w:rsidRPr="00685BB8">
              <w:t>- Технология автоматической оп</w:t>
            </w:r>
            <w:r w:rsidR="0086515E" w:rsidRPr="00685BB8">
              <w:t>тимизации 2D-изображения;</w:t>
            </w:r>
          </w:p>
          <w:p w:rsidR="00FF0F87" w:rsidRPr="00685BB8" w:rsidRDefault="00FF0F87" w:rsidP="00FF0F87">
            <w:r w:rsidRPr="00685BB8">
              <w:t>- Программная автоматическая функция оптимизации латерального усиления</w:t>
            </w:r>
            <w:r w:rsidR="0086515E" w:rsidRPr="00685BB8">
              <w:t>;</w:t>
            </w:r>
          </w:p>
          <w:p w:rsidR="00FF0F87" w:rsidRPr="00685BB8" w:rsidRDefault="00FF0F87" w:rsidP="00FF0F87">
            <w:r w:rsidRPr="00685BB8">
              <w:t>Технология «виртуальной верхушки», расширение ближнего поля визуализа</w:t>
            </w:r>
            <w:r w:rsidR="0086515E" w:rsidRPr="00685BB8">
              <w:t>ции на секторном датчике;</w:t>
            </w:r>
          </w:p>
          <w:p w:rsidR="00FF0F87" w:rsidRPr="00685BB8" w:rsidRDefault="00FF0F87" w:rsidP="00FF0F87">
            <w:r w:rsidRPr="00685BB8">
              <w:t>- Технология непрерывной оптимизации поперечной и радиальной равномерности изображения, а также я</w:t>
            </w:r>
            <w:r w:rsidR="0086515E" w:rsidRPr="00685BB8">
              <w:t>ркости изображения ткани;</w:t>
            </w:r>
          </w:p>
          <w:p w:rsidR="00FF0F87" w:rsidRPr="00685BB8" w:rsidRDefault="0086515E" w:rsidP="00FF0F87">
            <w:r w:rsidRPr="00685BB8">
              <w:lastRenderedPageBreak/>
              <w:t>- М-режим;</w:t>
            </w:r>
          </w:p>
          <w:p w:rsidR="00FF0F87" w:rsidRPr="00685BB8" w:rsidRDefault="0086515E" w:rsidP="00FF0F87">
            <w:r w:rsidRPr="00685BB8">
              <w:t>- Цветовой М-режим;</w:t>
            </w:r>
          </w:p>
          <w:p w:rsidR="00FF0F87" w:rsidRPr="00685BB8" w:rsidRDefault="00FF0F87" w:rsidP="00FF0F87">
            <w:r w:rsidRPr="00685BB8">
              <w:t>- Анатомический линейный М-режим в р</w:t>
            </w:r>
            <w:r w:rsidR="006766D8" w:rsidRPr="00685BB8">
              <w:t>еальном масштабе времени;</w:t>
            </w:r>
          </w:p>
          <w:p w:rsidR="00FF0F87" w:rsidRPr="00685BB8" w:rsidRDefault="00FF0F87" w:rsidP="00FF0F87">
            <w:r w:rsidRPr="00685BB8">
              <w:t>- Анатомический нелинейный М-режим в р</w:t>
            </w:r>
            <w:r w:rsidR="006766D8" w:rsidRPr="00685BB8">
              <w:t>еальном масштабе времени;</w:t>
            </w:r>
          </w:p>
          <w:p w:rsidR="00FF0F87" w:rsidRPr="00685BB8" w:rsidRDefault="00FF0F87" w:rsidP="00FF0F87">
            <w:r w:rsidRPr="00685BB8">
              <w:t>- Активация анатомического М-режима н</w:t>
            </w:r>
            <w:r w:rsidR="006766D8" w:rsidRPr="00685BB8">
              <w:t>а сохраненных кинопетлях;</w:t>
            </w:r>
          </w:p>
          <w:p w:rsidR="00FF0F87" w:rsidRPr="00685BB8" w:rsidRDefault="00FF0F87" w:rsidP="00FF0F87">
            <w:r w:rsidRPr="00685BB8">
              <w:t xml:space="preserve">- Совмещение с режимами цветового допплера, тканевого цветового допплера и стресс-эхо </w:t>
            </w:r>
            <w:r w:rsidR="006766D8" w:rsidRPr="00685BB8">
              <w:t>(при наличии этих опций);</w:t>
            </w:r>
          </w:p>
          <w:p w:rsidR="00FF0F87" w:rsidRPr="00685BB8" w:rsidRDefault="00FF0F87" w:rsidP="00FF0F87">
            <w:r w:rsidRPr="00685BB8">
              <w:t>- Количество шагов регулировки с</w:t>
            </w:r>
            <w:r w:rsidR="006766D8" w:rsidRPr="00685BB8">
              <w:t>к</w:t>
            </w:r>
            <w:r w:rsidR="003C2402">
              <w:t>орости развертки не менее</w:t>
            </w:r>
            <w:r w:rsidRPr="00685BB8">
              <w:t>8</w:t>
            </w:r>
            <w:r w:rsidR="006766D8" w:rsidRPr="00685BB8">
              <w:t>;</w:t>
            </w:r>
          </w:p>
          <w:p w:rsidR="00FF0F87" w:rsidRPr="00685BB8" w:rsidRDefault="006766D8" w:rsidP="00FF0F87">
            <w:r w:rsidRPr="00685BB8">
              <w:t xml:space="preserve">- </w:t>
            </w:r>
            <w:r w:rsidR="00FF0F87" w:rsidRPr="00685BB8">
              <w:t>Импульсно</w:t>
            </w:r>
            <w:r w:rsidRPr="00685BB8">
              <w:t>-волновой допплер (PW);</w:t>
            </w:r>
            <w:r w:rsidRPr="00685BB8">
              <w:tab/>
            </w:r>
          </w:p>
          <w:p w:rsidR="00FF0F87" w:rsidRPr="00685BB8" w:rsidRDefault="00FF0F87" w:rsidP="00FF0F87">
            <w:r w:rsidRPr="00685BB8">
              <w:t>- Коррекц</w:t>
            </w:r>
            <w:r w:rsidR="00C9272F" w:rsidRPr="00685BB8">
              <w:t>ия угла, в диапазоне, о</w:t>
            </w:r>
            <w:r w:rsidRPr="00685BB8">
              <w:t>т +80 до -80 гр.</w:t>
            </w:r>
            <w:r w:rsidR="00C9272F" w:rsidRPr="00685BB8">
              <w:t>;</w:t>
            </w:r>
          </w:p>
          <w:p w:rsidR="00FF0F87" w:rsidRPr="00685BB8" w:rsidRDefault="003C2402" w:rsidP="00FF0F87">
            <w:r>
              <w:t>- Коррекция угла, шаг в пределах</w:t>
            </w:r>
            <w:r w:rsidR="00FF0F87" w:rsidRPr="00685BB8">
              <w:t>1 гр.</w:t>
            </w:r>
            <w:r w:rsidR="00C9272F" w:rsidRPr="00685BB8">
              <w:t>;</w:t>
            </w:r>
          </w:p>
          <w:p w:rsidR="00FF0F87" w:rsidRPr="00685BB8" w:rsidRDefault="00FF0F87" w:rsidP="00FF0F87">
            <w:r w:rsidRPr="00685BB8">
              <w:t>- Размер контрольного объема в диапазоне о</w:t>
            </w:r>
            <w:r w:rsidR="00C9272F" w:rsidRPr="00685BB8">
              <w:t>т 1мм до 16 мм;</w:t>
            </w:r>
          </w:p>
          <w:p w:rsidR="00FF0F87" w:rsidRPr="00685BB8" w:rsidRDefault="00FF0F87" w:rsidP="00FF0F87">
            <w:r w:rsidRPr="00685BB8">
              <w:t>- Режим PW с высокой частотой пов</w:t>
            </w:r>
            <w:r w:rsidR="00C9272F" w:rsidRPr="00685BB8">
              <w:t>торения импульсов (HPRF);</w:t>
            </w:r>
          </w:p>
          <w:p w:rsidR="00FF0F87" w:rsidRPr="00685BB8" w:rsidRDefault="00FF0F87" w:rsidP="00FF0F87">
            <w:r w:rsidRPr="00685BB8">
              <w:t>- Частота повторения имп</w:t>
            </w:r>
            <w:r w:rsidR="003C2402">
              <w:t>ульсов (PRF), диапазон в пределах</w:t>
            </w:r>
            <w:r w:rsidRPr="00685BB8">
              <w:t>900 Гц – 15,5 кГц</w:t>
            </w:r>
          </w:p>
          <w:p w:rsidR="00FF0F87" w:rsidRPr="00685BB8" w:rsidRDefault="00FF0F87" w:rsidP="00FF0F87">
            <w:r w:rsidRPr="00685BB8">
              <w:t>- Минимальная р</w:t>
            </w:r>
            <w:r w:rsidR="003C2402">
              <w:t>егистрируемая скорость PW не менее</w:t>
            </w:r>
            <w:r w:rsidRPr="00685BB8">
              <w:t>1,5 см/сек</w:t>
            </w:r>
          </w:p>
          <w:p w:rsidR="00FF0F87" w:rsidRPr="00685BB8" w:rsidRDefault="00FF0F87" w:rsidP="00FF0F87">
            <w:r w:rsidRPr="00685BB8">
              <w:t>- Максимальная реги</w:t>
            </w:r>
            <w:r w:rsidR="003C2402">
              <w:t>стрируемая скорость PW не менее</w:t>
            </w:r>
            <w:r w:rsidRPr="00685BB8">
              <w:t>20 м/сек</w:t>
            </w:r>
          </w:p>
          <w:p w:rsidR="00FF0F87" w:rsidRPr="00685BB8" w:rsidRDefault="00FF0F87" w:rsidP="00FF0F87">
            <w:r w:rsidRPr="00685BB8">
              <w:t xml:space="preserve">- Возможность независимой коррекции </w:t>
            </w:r>
            <w:r w:rsidR="00C9272F" w:rsidRPr="00685BB8">
              <w:t>частоты допплера;</w:t>
            </w:r>
          </w:p>
          <w:p w:rsidR="00FF0F87" w:rsidRPr="00685BB8" w:rsidRDefault="00FF0F87" w:rsidP="00FF0F87">
            <w:r w:rsidRPr="00685BB8">
              <w:t>- Автоматическое оконтуривание доплеровского спектра в режиме реального времени и в режи</w:t>
            </w:r>
            <w:r w:rsidR="00C9272F" w:rsidRPr="00685BB8">
              <w:t>ме последующей обработки;</w:t>
            </w:r>
          </w:p>
          <w:p w:rsidR="00FF0F87" w:rsidRPr="00685BB8" w:rsidRDefault="00C9272F" w:rsidP="00FF0F87">
            <w:r w:rsidRPr="00685BB8">
              <w:t>- Постоянно-волновой допплер (CW);</w:t>
            </w:r>
            <w:r w:rsidRPr="00685BB8">
              <w:tab/>
            </w:r>
          </w:p>
          <w:p w:rsidR="00FF0F87" w:rsidRPr="00685BB8" w:rsidRDefault="00FF0F87" w:rsidP="00FF0F87">
            <w:r w:rsidRPr="00685BB8">
              <w:t>- Возможность независимой ко</w:t>
            </w:r>
            <w:r w:rsidR="00C9272F" w:rsidRPr="00685BB8">
              <w:t>ррекции частоты допплера;</w:t>
            </w:r>
          </w:p>
          <w:p w:rsidR="00FF0F87" w:rsidRPr="00685BB8" w:rsidRDefault="00FF0F87" w:rsidP="00FF0F87">
            <w:r w:rsidRPr="00685BB8">
              <w:lastRenderedPageBreak/>
              <w:t>- Минимальная реги</w:t>
            </w:r>
            <w:r w:rsidR="003C2402">
              <w:t>стрируемая скорость CW не менее</w:t>
            </w:r>
            <w:r w:rsidRPr="00685BB8">
              <w:t>1,5 см/сек</w:t>
            </w:r>
            <w:r w:rsidR="00C9272F" w:rsidRPr="00685BB8">
              <w:t>;</w:t>
            </w:r>
          </w:p>
          <w:p w:rsidR="00FF0F87" w:rsidRPr="00685BB8" w:rsidRDefault="00FF0F87" w:rsidP="00FF0F87">
            <w:r w:rsidRPr="00685BB8">
              <w:t>- Максимальная реги</w:t>
            </w:r>
            <w:r w:rsidR="00C9272F" w:rsidRPr="00685BB8">
              <w:t xml:space="preserve">стрируемая </w:t>
            </w:r>
            <w:r w:rsidR="003C2402">
              <w:t>скорость CW не менее</w:t>
            </w:r>
            <w:r w:rsidRPr="00685BB8">
              <w:t>20 м/сек</w:t>
            </w:r>
            <w:r w:rsidR="00C9272F" w:rsidRPr="00685BB8">
              <w:t>;</w:t>
            </w:r>
          </w:p>
          <w:p w:rsidR="00FF0F87" w:rsidRPr="00685BB8" w:rsidRDefault="00C9272F" w:rsidP="00FF0F87">
            <w:r w:rsidRPr="00685BB8">
              <w:t xml:space="preserve">- </w:t>
            </w:r>
            <w:r w:rsidR="00FF0F87" w:rsidRPr="00685BB8">
              <w:t>Автоматическая оптимизация изображения в В-режиме по акуст</w:t>
            </w:r>
            <w:r w:rsidRPr="00685BB8">
              <w:t>ическим свойствам тканей</w:t>
            </w:r>
            <w:r w:rsidRPr="00685BB8">
              <w:tab/>
              <w:t>;</w:t>
            </w:r>
          </w:p>
          <w:p w:rsidR="00FF0F87" w:rsidRPr="00685BB8" w:rsidRDefault="00C9272F" w:rsidP="00FF0F87">
            <w:r w:rsidRPr="00685BB8">
              <w:t xml:space="preserve">- </w:t>
            </w:r>
            <w:r w:rsidR="00FF0F87" w:rsidRPr="00685BB8">
              <w:t>Автоматическая оптимизация</w:t>
            </w:r>
            <w:r w:rsidRPr="00685BB8">
              <w:t xml:space="preserve"> допплеровского спектра;</w:t>
            </w:r>
          </w:p>
          <w:p w:rsidR="00FF0F87" w:rsidRPr="00685BB8" w:rsidRDefault="00FF0F87" w:rsidP="00FF0F87">
            <w:r w:rsidRPr="00685BB8">
              <w:t>- Автоматическая кор</w:t>
            </w:r>
            <w:r w:rsidR="00C9272F" w:rsidRPr="00685BB8">
              <w:t>ректировка базовой линии;</w:t>
            </w:r>
          </w:p>
          <w:p w:rsidR="00FF0F87" w:rsidRPr="00685BB8" w:rsidRDefault="00FF0F87" w:rsidP="00FF0F87">
            <w:r w:rsidRPr="00685BB8">
              <w:t>- Автоматичес</w:t>
            </w:r>
            <w:r w:rsidR="00C9272F" w:rsidRPr="00685BB8">
              <w:t>кая корректировка  шкалы</w:t>
            </w:r>
            <w:r w:rsidR="00C9272F" w:rsidRPr="00685BB8">
              <w:tab/>
              <w:t>;</w:t>
            </w:r>
          </w:p>
          <w:p w:rsidR="00FF0F87" w:rsidRPr="00685BB8" w:rsidRDefault="00C9272F" w:rsidP="00FF0F87">
            <w:r w:rsidRPr="00685BB8">
              <w:t xml:space="preserve">- </w:t>
            </w:r>
            <w:r w:rsidR="00FF0F87" w:rsidRPr="00685BB8">
              <w:t>Цветовое допплеровское картирование по</w:t>
            </w:r>
            <w:r w:rsidRPr="00685BB8">
              <w:t xml:space="preserve"> скорости (CFM);</w:t>
            </w:r>
          </w:p>
          <w:p w:rsidR="00FF0F87" w:rsidRPr="00685BB8" w:rsidRDefault="00FF0F87" w:rsidP="00FF0F87">
            <w:r w:rsidRPr="00685BB8">
              <w:t>-Алгоритм подавления артефактов, возникающих</w:t>
            </w:r>
            <w:r w:rsidR="00C9272F" w:rsidRPr="00685BB8">
              <w:t xml:space="preserve"> при  движении и дыхании;</w:t>
            </w:r>
          </w:p>
          <w:p w:rsidR="00FF0F87" w:rsidRPr="00685BB8" w:rsidRDefault="00FF0F87" w:rsidP="00FF0F87">
            <w:r w:rsidRPr="00685BB8">
              <w:t xml:space="preserve">- Автоматическая привязка зоны фокусировки </w:t>
            </w:r>
            <w:r w:rsidR="00C9272F" w:rsidRPr="00685BB8">
              <w:t>к окну зоны интереса CFM;</w:t>
            </w:r>
          </w:p>
          <w:p w:rsidR="00FF0F87" w:rsidRPr="00685BB8" w:rsidRDefault="00FF0F87" w:rsidP="00FF0F87">
            <w:r w:rsidRPr="00685BB8">
              <w:t>-Независимое от В-режима измене</w:t>
            </w:r>
            <w:r w:rsidR="00C9272F" w:rsidRPr="00685BB8">
              <w:t>ние частоты сканирования;</w:t>
            </w:r>
          </w:p>
          <w:p w:rsidR="00FF0F87" w:rsidRPr="00685BB8" w:rsidRDefault="00FF0F87" w:rsidP="00FF0F87">
            <w:r w:rsidRPr="00685BB8">
              <w:t xml:space="preserve"> - Автоматическая регулировка частоты сканирования в зависимости от глубины сканирования (в зави</w:t>
            </w:r>
            <w:r w:rsidR="00A21846" w:rsidRPr="00685BB8">
              <w:t>симости от типа датчика);</w:t>
            </w:r>
          </w:p>
          <w:p w:rsidR="00FF0F87" w:rsidRPr="00685BB8" w:rsidRDefault="00FF0F87" w:rsidP="00FF0F87">
            <w:r w:rsidRPr="00685BB8">
              <w:t>- Макси</w:t>
            </w:r>
            <w:r w:rsidR="003C2402">
              <w:t>мальная частота кадров не менее</w:t>
            </w:r>
            <w:r w:rsidRPr="00685BB8">
              <w:t>299</w:t>
            </w:r>
            <w:r w:rsidR="00A21846" w:rsidRPr="00685BB8">
              <w:t xml:space="preserve"> кадров</w:t>
            </w:r>
            <w:r w:rsidRPr="00685BB8">
              <w:t>/сек</w:t>
            </w:r>
            <w:r w:rsidR="00A21846" w:rsidRPr="00685BB8">
              <w:t>;</w:t>
            </w:r>
          </w:p>
          <w:p w:rsidR="00FF0F87" w:rsidRPr="00685BB8" w:rsidRDefault="00FF0F87" w:rsidP="00FF0F87">
            <w:r w:rsidRPr="00685BB8">
              <w:t>- Максимальная частота объемных кадров при трансто</w:t>
            </w:r>
            <w:r w:rsidR="003C2402">
              <w:t>ракальном исследовании не менее</w:t>
            </w:r>
            <w:r w:rsidRPr="00685BB8">
              <w:t>190</w:t>
            </w:r>
            <w:r w:rsidR="00A21846" w:rsidRPr="00685BB8">
              <w:t xml:space="preserve"> кадров</w:t>
            </w:r>
            <w:r w:rsidRPr="00685BB8">
              <w:t>/сек</w:t>
            </w:r>
            <w:r w:rsidR="00A21846" w:rsidRPr="00685BB8">
              <w:t>;</w:t>
            </w:r>
          </w:p>
          <w:p w:rsidR="00FF0F87" w:rsidRPr="00685BB8" w:rsidRDefault="00FF0F87" w:rsidP="00FF0F87">
            <w:r w:rsidRPr="00685BB8">
              <w:t>- Максимальная частота объемных кадров при трансэзоф</w:t>
            </w:r>
            <w:r w:rsidR="003C2402">
              <w:t>агиальном исследовании не менее</w:t>
            </w:r>
            <w:r w:rsidRPr="00685BB8">
              <w:t>660</w:t>
            </w:r>
            <w:r w:rsidR="00A21846" w:rsidRPr="00685BB8">
              <w:t xml:space="preserve"> кадров</w:t>
            </w:r>
            <w:r w:rsidRPr="00685BB8">
              <w:t>/сек</w:t>
            </w:r>
            <w:r w:rsidR="00A21846" w:rsidRPr="00685BB8">
              <w:t>;</w:t>
            </w:r>
          </w:p>
          <w:p w:rsidR="00FF0F87" w:rsidRPr="00685BB8" w:rsidRDefault="00A21846" w:rsidP="00FF0F87">
            <w:r w:rsidRPr="00685BB8">
              <w:t xml:space="preserve">- </w:t>
            </w:r>
            <w:r w:rsidR="00FF0F87" w:rsidRPr="00685BB8">
              <w:t>Цветовое допплеровское карти</w:t>
            </w:r>
            <w:r w:rsidRPr="00685BB8">
              <w:t>рование по энергии (PD);</w:t>
            </w:r>
          </w:p>
          <w:p w:rsidR="00FF0F87" w:rsidRPr="00685BB8" w:rsidRDefault="00FF0F87" w:rsidP="00FF0F87">
            <w:r w:rsidRPr="00685BB8">
              <w:t>- Алгоритм подавления артефактов, возникающих</w:t>
            </w:r>
            <w:r w:rsidR="00A21846" w:rsidRPr="00685BB8">
              <w:t xml:space="preserve"> при  движении и дыхании;</w:t>
            </w:r>
          </w:p>
          <w:p w:rsidR="00FF0F87" w:rsidRPr="00685BB8" w:rsidRDefault="00FF0F87" w:rsidP="00FF0F87">
            <w:r w:rsidRPr="00685BB8">
              <w:lastRenderedPageBreak/>
              <w:t>- Автоматическая привязка зоны фокусировки к окну зоны инт</w:t>
            </w:r>
            <w:r w:rsidR="00A21846" w:rsidRPr="00685BB8">
              <w:t>ереса цветового допплера;</w:t>
            </w:r>
          </w:p>
          <w:p w:rsidR="00FF0F87" w:rsidRPr="00685BB8" w:rsidRDefault="00A21846" w:rsidP="00FF0F87">
            <w:r w:rsidRPr="00685BB8">
              <w:t xml:space="preserve">- </w:t>
            </w:r>
            <w:r w:rsidR="00FF0F87" w:rsidRPr="00685BB8">
              <w:t>Недопплеровская цифровая технология точной визуализации потока крови в сосудах в р</w:t>
            </w:r>
            <w:r w:rsidRPr="00685BB8">
              <w:t>еальном масштабе времени;</w:t>
            </w:r>
          </w:p>
          <w:p w:rsidR="00FF0F87" w:rsidRPr="00685BB8" w:rsidRDefault="00A21846" w:rsidP="00FF0F87">
            <w:r w:rsidRPr="00685BB8">
              <w:t xml:space="preserve">- </w:t>
            </w:r>
            <w:r w:rsidR="00FF0F87" w:rsidRPr="00685BB8">
              <w:t>Недопплеровское цветовое кодирование направления потока крови в сосудах в р</w:t>
            </w:r>
            <w:r w:rsidRPr="00685BB8">
              <w:t>еальном масштабе времени;</w:t>
            </w:r>
          </w:p>
          <w:p w:rsidR="00FF0F87" w:rsidRPr="00685BB8" w:rsidRDefault="00A21846" w:rsidP="00FF0F87">
            <w:r w:rsidRPr="00685BB8">
              <w:t>- Ч</w:t>
            </w:r>
            <w:r w:rsidR="00FF0F87" w:rsidRPr="00685BB8">
              <w:t>астота кадров в режиме недопплеровского цифрового цветового кодирования крово</w:t>
            </w:r>
            <w:r w:rsidR="003C2402">
              <w:t>тока и его направления не менее</w:t>
            </w:r>
            <w:r w:rsidRPr="00685BB8">
              <w:t xml:space="preserve"> 850 кадров/</w:t>
            </w:r>
            <w:r w:rsidR="00FF0F87" w:rsidRPr="00685BB8">
              <w:t>сек</w:t>
            </w:r>
            <w:r w:rsidRPr="00685BB8">
              <w:t>.;</w:t>
            </w:r>
          </w:p>
          <w:p w:rsidR="00FF0F87" w:rsidRPr="00685BB8" w:rsidRDefault="00A21846" w:rsidP="00FF0F87">
            <w:r w:rsidRPr="00685BB8">
              <w:t xml:space="preserve">- </w:t>
            </w:r>
            <w:r w:rsidR="00FF0F87" w:rsidRPr="00685BB8">
              <w:t xml:space="preserve">Триплексный режим в реальном масштабе времени: </w:t>
            </w:r>
            <w:r w:rsidR="00FF0F87" w:rsidRPr="00685BB8">
              <w:tab/>
            </w:r>
          </w:p>
          <w:p w:rsidR="00FF0F87" w:rsidRPr="00685BB8" w:rsidRDefault="00A21846" w:rsidP="00FF0F87">
            <w:r w:rsidRPr="00685BB8">
              <w:t>- В+CFM+PW/CW;</w:t>
            </w:r>
          </w:p>
          <w:p w:rsidR="00FF0F87" w:rsidRPr="00685BB8" w:rsidRDefault="00A21846" w:rsidP="00FF0F87">
            <w:r w:rsidRPr="00685BB8">
              <w:t>- B+PD+PW;</w:t>
            </w:r>
          </w:p>
          <w:p w:rsidR="00FF0F87" w:rsidRPr="00685BB8" w:rsidRDefault="00F8196B" w:rsidP="00FF0F87">
            <w:r w:rsidRPr="00685BB8">
              <w:t xml:space="preserve">- </w:t>
            </w:r>
            <w:r w:rsidR="00FF0F87" w:rsidRPr="00685BB8">
              <w:t xml:space="preserve">Выведение до четырех физиологических </w:t>
            </w:r>
            <w:r w:rsidRPr="00685BB8">
              <w:t>кривых на экран монитора;</w:t>
            </w:r>
          </w:p>
          <w:p w:rsidR="00FF0F87" w:rsidRPr="00685BB8" w:rsidRDefault="00F8196B" w:rsidP="00FF0F87">
            <w:r w:rsidRPr="00685BB8">
              <w:t xml:space="preserve">- </w:t>
            </w:r>
            <w:r w:rsidR="00FF0F87" w:rsidRPr="00685BB8">
              <w:t>Спектр</w:t>
            </w:r>
            <w:r w:rsidRPr="00685BB8">
              <w:t>альный тканевой допплер;</w:t>
            </w:r>
          </w:p>
          <w:p w:rsidR="00FF0F87" w:rsidRPr="00685BB8" w:rsidRDefault="00F8196B" w:rsidP="00FF0F87">
            <w:r w:rsidRPr="00685BB8">
              <w:t xml:space="preserve">- </w:t>
            </w:r>
            <w:r w:rsidR="00FF0F87" w:rsidRPr="00685BB8">
              <w:t>Режим цвет</w:t>
            </w:r>
            <w:r w:rsidRPr="00685BB8">
              <w:t>ового тканевого допплера;</w:t>
            </w:r>
          </w:p>
          <w:p w:rsidR="00FF0F87" w:rsidRPr="00685BB8" w:rsidRDefault="00FF0F87" w:rsidP="00FF0F87">
            <w:r w:rsidRPr="00685BB8">
              <w:t>- Технология синхронной записи данных тканевого допплера при работе в других режимах сканирования (возможность ра</w:t>
            </w:r>
            <w:r w:rsidR="00F8196B" w:rsidRPr="00685BB8">
              <w:t>боты в «теневом» режиме);</w:t>
            </w:r>
          </w:p>
          <w:p w:rsidR="00FF0F87" w:rsidRPr="00685BB8" w:rsidRDefault="00FF0F87" w:rsidP="00FF0F87">
            <w:r w:rsidRPr="00685BB8">
              <w:t>- Алгоритм подавления артефактов, возникающих</w:t>
            </w:r>
            <w:r w:rsidR="00F8196B" w:rsidRPr="00685BB8">
              <w:t xml:space="preserve"> при  движении и дыхании;</w:t>
            </w:r>
          </w:p>
          <w:p w:rsidR="00FF0F87" w:rsidRPr="00685BB8" w:rsidRDefault="00FF0F87" w:rsidP="00FF0F87">
            <w:r w:rsidRPr="00685BB8">
              <w:t>- Автоматическая привязка зоны фокусировки к окну зоны интереса цвет</w:t>
            </w:r>
            <w:r w:rsidR="00EC46D8" w:rsidRPr="00685BB8">
              <w:t>ового тканевого допплера;</w:t>
            </w:r>
          </w:p>
          <w:p w:rsidR="00FF0F87" w:rsidRPr="00685BB8" w:rsidRDefault="00FF0F87" w:rsidP="00FF0F87">
            <w:r w:rsidRPr="00685BB8">
              <w:t>- Независимое от В режима изменен</w:t>
            </w:r>
            <w:r w:rsidR="00EC46D8" w:rsidRPr="00685BB8">
              <w:t>ие частоты сканирования;</w:t>
            </w:r>
          </w:p>
          <w:p w:rsidR="00FF0F87" w:rsidRPr="00685BB8" w:rsidRDefault="00FF0F87" w:rsidP="00FF0F87">
            <w:r w:rsidRPr="00685BB8">
              <w:t>- Комбинированное использование с анатомическим М-режимом (линейным и нелинейным) в режиме реального времени и в режи</w:t>
            </w:r>
            <w:r w:rsidR="00CF49D0" w:rsidRPr="00685BB8">
              <w:t>ме последующей обработки;</w:t>
            </w:r>
          </w:p>
          <w:p w:rsidR="00FF0F87" w:rsidRPr="00685BB8" w:rsidRDefault="00FF0F87" w:rsidP="00FF0F87">
            <w:r w:rsidRPr="00685BB8">
              <w:lastRenderedPageBreak/>
              <w:t>- Макси</w:t>
            </w:r>
            <w:r w:rsidR="003C2402">
              <w:t>мальная частота кадров не менее</w:t>
            </w:r>
            <w:r w:rsidRPr="00685BB8">
              <w:t>780</w:t>
            </w:r>
            <w:r w:rsidR="00CF49D0" w:rsidRPr="00685BB8">
              <w:t xml:space="preserve"> кадров</w:t>
            </w:r>
            <w:r w:rsidRPr="00685BB8">
              <w:t>/сек</w:t>
            </w:r>
            <w:r w:rsidR="00CF49D0" w:rsidRPr="00685BB8">
              <w:t>.;</w:t>
            </w:r>
          </w:p>
          <w:p w:rsidR="00FF0F87" w:rsidRPr="00685BB8" w:rsidRDefault="00CF49D0" w:rsidP="00FF0F87">
            <w:r w:rsidRPr="00685BB8">
              <w:t xml:space="preserve">- </w:t>
            </w:r>
            <w:r w:rsidR="00FF0F87" w:rsidRPr="00685BB8">
              <w:t>Автоматическая оценка амплитуды смещения миокарда в ре</w:t>
            </w:r>
            <w:r w:rsidRPr="00685BB8">
              <w:t>альном масштабе времени;</w:t>
            </w:r>
          </w:p>
          <w:p w:rsidR="00FF0F87" w:rsidRPr="00685BB8" w:rsidRDefault="00FF0F87" w:rsidP="00FF0F87">
            <w:r w:rsidRPr="00685BB8">
              <w:t>- Кодирование амплитуды смещения миокарда в реальном</w:t>
            </w:r>
            <w:r w:rsidR="00CF49D0" w:rsidRPr="00685BB8">
              <w:t xml:space="preserve"> масштабе времени цветом;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6B2C36" w:rsidRPr="00685BB8">
              <w:t>Программа автоматического и ручного анализа</w:t>
            </w:r>
            <w:r w:rsidRPr="00685BB8">
              <w:t xml:space="preserve"> сохраненных кинопетель;</w:t>
            </w:r>
          </w:p>
          <w:p w:rsidR="006B2C36" w:rsidRPr="00685BB8" w:rsidRDefault="006B2C36" w:rsidP="006B2C36">
            <w:r w:rsidRPr="00685BB8">
              <w:t>- Извлечение тканевых спектров скорости, амплитуды смещения и мощности рассеяния ультразвука из 8 сегментов левог</w:t>
            </w:r>
            <w:r w:rsidR="00CF49D0" w:rsidRPr="00685BB8">
              <w:t>о желудочка одномоментно;</w:t>
            </w:r>
          </w:p>
          <w:p w:rsidR="006B2C36" w:rsidRPr="00685BB8" w:rsidRDefault="006B2C36" w:rsidP="006B2C36">
            <w:r w:rsidRPr="00685BB8">
              <w:t>- Извлечение тканевых спектров деформации и скорости деформации из 8 сегментов левого желудочка одномоментно (при наличии соответствующих опц</w:t>
            </w:r>
            <w:r w:rsidR="00CF49D0" w:rsidRPr="00685BB8">
              <w:t>ий);</w:t>
            </w:r>
          </w:p>
          <w:p w:rsidR="006B2C36" w:rsidRPr="00685BB8" w:rsidRDefault="006B2C36" w:rsidP="006B2C36">
            <w:r w:rsidRPr="00685BB8">
              <w:t>- Пакет измерения и анализа спектров скорости, амплитуды смещения, деформации, скорости деформации и мощности рассеяния ультразвука (при наличи</w:t>
            </w:r>
            <w:r w:rsidR="00CF49D0" w:rsidRPr="00685BB8">
              <w:t>и соответствующих опций)</w:t>
            </w:r>
            <w:r w:rsidR="00CF49D0" w:rsidRPr="00685BB8">
              <w:tab/>
              <w:t>;</w:t>
            </w:r>
          </w:p>
          <w:p w:rsidR="006B2C36" w:rsidRPr="00685BB8" w:rsidRDefault="006B2C36" w:rsidP="006B2C36">
            <w:r w:rsidRPr="00685BB8">
              <w:t>- Экспорт полученных данных для последующей обработки в статистическ</w:t>
            </w:r>
            <w:r w:rsidR="00CF49D0" w:rsidRPr="00685BB8">
              <w:t>их пакетах анализа;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6B2C36" w:rsidRPr="00685BB8">
              <w:t>Режим недопплеровской качественной и количественной оценки региональной сократительной функции левого желудочка, степени</w:t>
            </w:r>
            <w:r w:rsidRPr="00685BB8">
              <w:t xml:space="preserve"> деформации миокарда;</w:t>
            </w:r>
          </w:p>
          <w:p w:rsidR="006B2C36" w:rsidRPr="00685BB8" w:rsidRDefault="006B2C36" w:rsidP="006B2C36">
            <w:r w:rsidRPr="00685BB8">
              <w:t>- Оценка продольных векторов</w:t>
            </w:r>
            <w:r w:rsidR="00CF49D0" w:rsidRPr="00685BB8">
              <w:t xml:space="preserve"> сокращения миокарда;</w:t>
            </w:r>
          </w:p>
          <w:p w:rsidR="006B2C36" w:rsidRPr="00685BB8" w:rsidRDefault="006B2C36" w:rsidP="006B2C36">
            <w:r w:rsidRPr="00685BB8">
              <w:t>- Цветовое и цифровое картирование продольной региональной функ</w:t>
            </w:r>
            <w:r w:rsidR="00CF49D0" w:rsidRPr="00685BB8">
              <w:t>ции левого желудочка;</w:t>
            </w:r>
          </w:p>
          <w:p w:rsidR="006B2C36" w:rsidRPr="00685BB8" w:rsidRDefault="006B2C36" w:rsidP="006B2C36">
            <w:r w:rsidRPr="00685BB8">
              <w:lastRenderedPageBreak/>
              <w:t>- Специализированный пакет недопплеровских измерений и вычислений продольной сократительной функ</w:t>
            </w:r>
            <w:r w:rsidR="00CF49D0" w:rsidRPr="00685BB8">
              <w:t>ции левого желудочка;</w:t>
            </w:r>
          </w:p>
          <w:p w:rsidR="00CF49D0" w:rsidRPr="00685BB8" w:rsidRDefault="006B2C36" w:rsidP="006B2C36">
            <w:r w:rsidRPr="00685BB8">
              <w:t>- Вычисление индекса дисперсии показателей пиковой сист</w:t>
            </w:r>
            <w:r w:rsidR="00CF49D0" w:rsidRPr="00685BB8">
              <w:t>олической деформации;</w:t>
            </w:r>
          </w:p>
          <w:p w:rsidR="006B2C36" w:rsidRPr="00685BB8" w:rsidRDefault="006B2C36" w:rsidP="006B2C36">
            <w:r w:rsidRPr="00685BB8">
              <w:t>- Автоматическое формирование отчета недопплеровской оценки продольной сократительной функ</w:t>
            </w:r>
            <w:r w:rsidR="00CF49D0" w:rsidRPr="00685BB8">
              <w:t>ции левого желудочка;</w:t>
            </w:r>
          </w:p>
          <w:p w:rsidR="006B2C36" w:rsidRPr="00685BB8" w:rsidRDefault="006B2C36" w:rsidP="006B2C36">
            <w:r w:rsidRPr="00685BB8">
              <w:t>-Автоматическое составление карты продольной  сократительной функции левого желудочка в виде «бычьего глаза», основанное на данных недо</w:t>
            </w:r>
            <w:r w:rsidR="00CF49D0" w:rsidRPr="00685BB8">
              <w:t>пплеровского анализа;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6B2C36" w:rsidRPr="00685BB8">
              <w:t>Режим недопплеровской качественной и количественной оценки региональной сократительной функции левого желудочка, степени деформации миокарда для оценки результатов стрес</w:t>
            </w:r>
            <w:r w:rsidRPr="00685BB8">
              <w:t>сэхо-исследования</w:t>
            </w:r>
            <w:r w:rsidRPr="00685BB8">
              <w:tab/>
              <w:t>;</w:t>
            </w:r>
          </w:p>
          <w:p w:rsidR="006B2C36" w:rsidRPr="00685BB8" w:rsidRDefault="006B2C36" w:rsidP="006B2C36">
            <w:r w:rsidRPr="00685BB8">
              <w:t>-Специализированный интегрированный протокол стресс-исследования для количественной оценки показателей регионарной и глобальной продольной систолической</w:t>
            </w:r>
            <w:r w:rsidR="00CF49D0" w:rsidRPr="00685BB8">
              <w:t xml:space="preserve"> деформации миокарда;</w:t>
            </w:r>
          </w:p>
          <w:p w:rsidR="006B2C36" w:rsidRPr="00685BB8" w:rsidRDefault="006B2C36" w:rsidP="006B2C36">
            <w:r w:rsidRPr="00685BB8">
              <w:t>- Оценка показателей деформации миокарда для каждого этапа протокола</w:t>
            </w:r>
            <w:r w:rsidR="00CF49D0" w:rsidRPr="00685BB8">
              <w:t xml:space="preserve"> стресс-исследования;</w:t>
            </w:r>
          </w:p>
          <w:p w:rsidR="006B2C36" w:rsidRPr="00685BB8" w:rsidRDefault="006B2C36" w:rsidP="006B2C36">
            <w:r w:rsidRPr="00685BB8">
              <w:t>- Автоматическое формирование отчета недопплеровской оценки продольной сократительной функ</w:t>
            </w:r>
            <w:r w:rsidR="00CF49D0" w:rsidRPr="00685BB8">
              <w:t>ции левого желудочка;</w:t>
            </w:r>
          </w:p>
          <w:p w:rsidR="006B2C36" w:rsidRPr="00685BB8" w:rsidRDefault="006B2C36" w:rsidP="006B2C36">
            <w:r w:rsidRPr="00685BB8">
              <w:t xml:space="preserve">-Автоматическое составление карты продольной  сократительной функции </w:t>
            </w:r>
            <w:r w:rsidRPr="00685BB8">
              <w:lastRenderedPageBreak/>
              <w:t>левого желудочка в виде «бычьего глаза», основанное на данных недо</w:t>
            </w:r>
            <w:r w:rsidR="00CF49D0" w:rsidRPr="00685BB8">
              <w:t>пплеровского анализа;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6B2C36" w:rsidRPr="00685BB8">
              <w:t>Режим автоматической недопплеровской количественной оценки глобальной сократительной функции левого желудочка, рассчитанной по формуле Симпсона</w:t>
            </w:r>
            <w:r w:rsidRPr="00685BB8">
              <w:t>;</w:t>
            </w:r>
          </w:p>
          <w:p w:rsidR="006B2C36" w:rsidRPr="00685BB8" w:rsidRDefault="006B2C36" w:rsidP="006B2C36">
            <w:r w:rsidRPr="00685BB8">
              <w:t>-Автоматическое оконтур</w:t>
            </w:r>
            <w:r w:rsidR="00CF49D0" w:rsidRPr="00685BB8">
              <w:t>ивание полости левого желудочка;</w:t>
            </w:r>
          </w:p>
          <w:p w:rsidR="006B2C36" w:rsidRPr="00685BB8" w:rsidRDefault="006B2C36" w:rsidP="006B2C36">
            <w:r w:rsidRPr="00685BB8">
              <w:t>-Автоматический расчет частоты серд</w:t>
            </w:r>
            <w:r w:rsidR="00D5653B">
              <w:t xml:space="preserve">ечного ритма, </w:t>
            </w:r>
            <w:r w:rsidR="00D5653B" w:rsidRPr="00DB6A13">
              <w:t xml:space="preserve">фракции выброса </w:t>
            </w:r>
            <w:r w:rsidR="00DB6A13">
              <w:t>левого желудочка</w:t>
            </w:r>
            <w:r w:rsidRPr="00685BB8">
              <w:t>, минутного объема сердца</w:t>
            </w:r>
            <w:r w:rsidR="00DB6A13">
              <w:t>, ударного объема левого желудочка</w:t>
            </w:r>
            <w:r w:rsidR="00CF49D0" w:rsidRPr="00685BB8">
              <w:t>;</w:t>
            </w:r>
          </w:p>
          <w:p w:rsidR="006B2C36" w:rsidRPr="00685BB8" w:rsidRDefault="00CF49D0" w:rsidP="006B2C36">
            <w:r w:rsidRPr="00685BB8">
              <w:t>Режим СтрессЭхоКГ;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6B2C36" w:rsidRPr="00685BB8">
              <w:t>сохранение индивидуальных параметров сканирования для каждого сечения сердца, воспроизведение их на каждом</w:t>
            </w:r>
            <w:r w:rsidR="003C2402">
              <w:t xml:space="preserve"> этапе исследования не менее</w:t>
            </w:r>
            <w:r w:rsidR="006B2C36" w:rsidRPr="00685BB8">
              <w:t>17</w:t>
            </w:r>
            <w:r w:rsidRPr="00685BB8">
              <w:t>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6B2C36" w:rsidRPr="00685BB8">
              <w:t>выведение референсного изображения каждого сечения, начиная с нагрузочной</w:t>
            </w:r>
            <w:r w:rsidRPr="00685BB8">
              <w:t xml:space="preserve"> стадии исследования;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C8570E" w:rsidRPr="00685BB8">
              <w:t>П</w:t>
            </w:r>
            <w:r w:rsidR="006B2C36" w:rsidRPr="00685BB8">
              <w:t xml:space="preserve">роизвольное выведение одного, двух и четырех синхронных изображений </w:t>
            </w:r>
            <w:r w:rsidRPr="00685BB8">
              <w:t>на экран для анализа;</w:t>
            </w:r>
          </w:p>
          <w:p w:rsidR="00CF49D0" w:rsidRPr="00685BB8" w:rsidRDefault="00CF49D0" w:rsidP="006B2C36">
            <w:r w:rsidRPr="00685BB8">
              <w:t xml:space="preserve">- </w:t>
            </w:r>
            <w:r w:rsidR="006B2C36" w:rsidRPr="00685BB8">
              <w:t>5 стандартных про</w:t>
            </w:r>
            <w:r w:rsidRPr="00685BB8">
              <w:t>токолов Стресс-ЭхоКГ;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C8570E" w:rsidRPr="00685BB8">
              <w:t>Редактор</w:t>
            </w:r>
            <w:r w:rsidR="006B2C36" w:rsidRPr="00685BB8">
              <w:t xml:space="preserve"> про</w:t>
            </w:r>
            <w:r w:rsidRPr="00685BB8">
              <w:t>токолов Cтресс-Эх</w:t>
            </w:r>
            <w:r w:rsidR="00C8570E" w:rsidRPr="00685BB8">
              <w:t>оКГ</w:t>
            </w:r>
            <w:r w:rsidRPr="00685BB8">
              <w:t>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C8570E" w:rsidRPr="00685BB8">
              <w:t>З</w:t>
            </w:r>
            <w:r w:rsidR="006B2C36" w:rsidRPr="00685BB8">
              <w:t>апись до 10 изображений на каждо</w:t>
            </w:r>
            <w:r w:rsidRPr="00685BB8">
              <w:t>м этапе Cтресс-ЭхоКГ</w:t>
            </w:r>
            <w:r w:rsidRPr="00685BB8">
              <w:tab/>
              <w:t>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C8570E" w:rsidRPr="00685BB8">
              <w:t>Д</w:t>
            </w:r>
            <w:r w:rsidR="006B2C36" w:rsidRPr="00685BB8">
              <w:t>о 10 ступеней исследова</w:t>
            </w:r>
            <w:r w:rsidRPr="00685BB8">
              <w:t>ния Cтресс-ЭхоКГ</w:t>
            </w:r>
            <w:r w:rsidRPr="00685BB8">
              <w:tab/>
              <w:t>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C8570E" w:rsidRPr="00685BB8">
              <w:t>З</w:t>
            </w:r>
            <w:r w:rsidRPr="00685BB8">
              <w:t>апись</w:t>
            </w:r>
            <w:r w:rsidR="006B2C36" w:rsidRPr="00685BB8">
              <w:t xml:space="preserve"> длительной кинопетл</w:t>
            </w:r>
            <w:r w:rsidR="00D5653B">
              <w:t>и (</w:t>
            </w:r>
            <w:r w:rsidR="00D5653B">
              <w:rPr>
                <w:lang w:val="kk-KZ"/>
              </w:rPr>
              <w:t xml:space="preserve"> от </w:t>
            </w:r>
            <w:r w:rsidRPr="00685BB8">
              <w:t>2 минут);</w:t>
            </w:r>
          </w:p>
          <w:p w:rsidR="006B2C36" w:rsidRPr="00685BB8" w:rsidRDefault="00CF49D0" w:rsidP="006B2C36">
            <w:r w:rsidRPr="00685BB8">
              <w:t xml:space="preserve">- </w:t>
            </w:r>
            <w:r w:rsidR="00C8570E" w:rsidRPr="00685BB8">
              <w:t>О</w:t>
            </w:r>
            <w:r w:rsidR="006B2C36" w:rsidRPr="00685BB8">
              <w:t xml:space="preserve">дновременная «теневая» запись </w:t>
            </w:r>
            <w:r w:rsidR="006B2C36" w:rsidRPr="00685BB8">
              <w:lastRenderedPageBreak/>
              <w:t>информации тканевого допплера, скорость, амплитуда смещения, деформация, скорость деформации, мощность рассеяния УЗ (при наличии со</w:t>
            </w:r>
            <w:r w:rsidR="00C8570E" w:rsidRPr="00685BB8">
              <w:t>ответствующих опций);</w:t>
            </w:r>
          </w:p>
          <w:p w:rsidR="006B2C36" w:rsidRPr="00685BB8" w:rsidRDefault="00C8570E" w:rsidP="006B2C36">
            <w:r w:rsidRPr="00685BB8">
              <w:t>- К</w:t>
            </w:r>
            <w:r w:rsidR="006B2C36" w:rsidRPr="00685BB8">
              <w:t>омбинация стресс-протокола с многоплановой визуализацией и объ</w:t>
            </w:r>
            <w:r w:rsidRPr="00685BB8">
              <w:t>емной реконструкцией;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Автоматическое формирование отчетов стресс-ЭхоКГ, включающих изображения «бычьего глаза»</w:t>
            </w:r>
            <w:r w:rsidR="000344C9" w:rsidRPr="00685BB8">
              <w:t xml:space="preserve">, характеризующий сегментарную схему левого желудочка </w:t>
            </w:r>
            <w:r w:rsidR="006B2C36" w:rsidRPr="00685BB8">
              <w:t xml:space="preserve">и отдельных сечений сердца, с указанием состояния региональной сократительной функции левого желудочка на разных этапах нагрузки, а также автоматическим вычислением интегрированного индекса асинергии и процента </w:t>
            </w:r>
            <w:r w:rsidRPr="00685BB8">
              <w:t>нормального миокарда;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 xml:space="preserve">Выведение на экран до 12 синхронизированных </w:t>
            </w:r>
            <w:r w:rsidR="000344C9" w:rsidRPr="00685BB8">
              <w:t>изображений одновременно</w:t>
            </w:r>
            <w:r w:rsidRPr="00685BB8">
              <w:t>;</w:t>
            </w:r>
          </w:p>
          <w:p w:rsidR="006B2C36" w:rsidRPr="003820ED" w:rsidRDefault="00C8570E" w:rsidP="006B2C36">
            <w:r w:rsidRPr="00685BB8">
              <w:t xml:space="preserve">- </w:t>
            </w:r>
            <w:r w:rsidRPr="003820ED">
              <w:t>Панорамная визуализация;</w:t>
            </w:r>
          </w:p>
          <w:p w:rsidR="006B2C36" w:rsidRPr="00685BB8" w:rsidRDefault="006B2C36" w:rsidP="006B2C36">
            <w:r w:rsidRPr="003820ED">
              <w:t>- Зона охвата</w:t>
            </w:r>
            <w:r w:rsidR="00C8570E" w:rsidRPr="003820ED">
              <w:t>;</w:t>
            </w:r>
          </w:p>
          <w:p w:rsidR="006B2C36" w:rsidRPr="00685BB8" w:rsidRDefault="00C8570E" w:rsidP="006B2C36">
            <w:r w:rsidRPr="00685BB8">
              <w:t>- Прове</w:t>
            </w:r>
            <w:r w:rsidR="003C2402">
              <w:t xml:space="preserve">дение измерений не менее </w:t>
            </w:r>
            <w:r w:rsidR="006B2C36" w:rsidRPr="00685BB8">
              <w:t>40 см</w:t>
            </w:r>
            <w:r w:rsidRPr="00685BB8">
              <w:t>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Модуль программ для улучшения диагностической точности исследований сердца с использован</w:t>
            </w:r>
            <w:r w:rsidRPr="00685BB8">
              <w:t>ием  контрастных веществ;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Модуль программ для поддержки формата DICOM и подключения  аппарата в сеть</w:t>
            </w:r>
            <w:r w:rsidRPr="00685BB8">
              <w:t>;</w:t>
            </w:r>
            <w:r w:rsidR="008F1948" w:rsidRPr="00685BB8">
              <w:t xml:space="preserve"> Формат, адаптированный для анализа медицинский изображений;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Доступ к списку пациентов, хранящемуся в архиве аппарата с удаленного сервера</w:t>
            </w:r>
            <w:r w:rsidRPr="00685BB8">
              <w:t>;</w:t>
            </w:r>
            <w:r w:rsidR="006B2C36" w:rsidRPr="00685BB8">
              <w:tab/>
            </w:r>
          </w:p>
          <w:p w:rsidR="006B2C36" w:rsidRPr="00685BB8" w:rsidRDefault="00C8570E" w:rsidP="006B2C36">
            <w:r w:rsidRPr="00685BB8">
              <w:t>- Печати на DICOM принтере;</w:t>
            </w:r>
          </w:p>
          <w:p w:rsidR="006B2C36" w:rsidRPr="00685BB8" w:rsidRDefault="00C8570E" w:rsidP="006B2C36">
            <w:r w:rsidRPr="00685BB8">
              <w:lastRenderedPageBreak/>
              <w:t xml:space="preserve">- </w:t>
            </w:r>
            <w:r w:rsidR="006B2C36" w:rsidRPr="00685BB8">
              <w:t>Подключ</w:t>
            </w:r>
            <w:r w:rsidRPr="00685BB8">
              <w:t>ение к сети через ETHERNET;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Технология трехмерной реконструкции и многоплановой визуализации сердца в реальном масштабе времен</w:t>
            </w:r>
            <w:r w:rsidRPr="00685BB8">
              <w:t>и за один сердечный цикл;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Многоплановая, двухплановая и трехплановая, визуализация сердца, поддерживающая двухмерный режим, цветовое допплеровское картирование, тканевой допплер, включая оценку скорости и степени деформации, технологию оценки синхронности сокращения левого желудочка в реальном мас</w:t>
            </w:r>
            <w:r w:rsidRPr="00685BB8">
              <w:t>штабе времени, с частотой 100 кадров / сек.(при наличии этих опций);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Технология трехплановой визуализации сердца, поддерживающая оценку синхронности сокращения левого желудочка в реальном мас</w:t>
            </w:r>
            <w:r w:rsidRPr="00685BB8">
              <w:t>штабе времени, с частотой 100 кадров/сек.</w:t>
            </w:r>
            <w:r w:rsidR="006B2C36" w:rsidRPr="00685BB8">
              <w:t xml:space="preserve"> (</w:t>
            </w:r>
            <w:r w:rsidRPr="00685BB8">
              <w:t>при наличии этих опций);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Автоматическая количественная оценка степени асинхронности, вычисление индексов асинхро</w:t>
            </w:r>
            <w:r w:rsidRPr="00685BB8">
              <w:t>нности;</w:t>
            </w:r>
            <w:r w:rsidR="006B2C36" w:rsidRPr="00685BB8">
              <w:tab/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Цветовое и цифровое картирование синхронности сок</w:t>
            </w:r>
            <w:r w:rsidRPr="00685BB8">
              <w:t>ращения левого желудочка;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Автоматическое формирование отчетов о синхронности сокращения левого желудочка</w:t>
            </w:r>
            <w:r w:rsidRPr="00685BB8">
              <w:t>;</w:t>
            </w:r>
            <w:r w:rsidR="006B2C36" w:rsidRPr="00685BB8">
              <w:tab/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Реконструкция трехмерной модели серд</w:t>
            </w:r>
            <w:r w:rsidRPr="00685BB8">
              <w:t>ца с частотой более 90 кадров/сек.</w:t>
            </w:r>
            <w:r w:rsidR="006B2C36" w:rsidRPr="00685BB8">
              <w:t xml:space="preserve"> в р</w:t>
            </w:r>
            <w:r w:rsidRPr="00685BB8">
              <w:t>еальном масштабе времени;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Реконструкция полнообъемных трехмерных моделей сердца за один сердечный цикл</w:t>
            </w:r>
            <w:r w:rsidRPr="00685BB8">
              <w:t>, р</w:t>
            </w:r>
            <w:r w:rsidR="006B2C36" w:rsidRPr="00685BB8">
              <w:t>азмер трехме</w:t>
            </w:r>
            <w:r w:rsidRPr="00685BB8">
              <w:t xml:space="preserve">рного </w:t>
            </w:r>
            <w:r w:rsidRPr="00685BB8">
              <w:lastRenderedPageBreak/>
              <w:t>объемного сектора,</w:t>
            </w:r>
            <w:r w:rsidR="006B2C36" w:rsidRPr="00685BB8">
              <w:t xml:space="preserve"> 90 градусов х 90 градусов</w:t>
            </w:r>
            <w:r w:rsidRPr="00685BB8">
              <w:t>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Технология получения срезов трехмерной мод</w:t>
            </w:r>
            <w:r w:rsidRPr="00685BB8">
              <w:t>ели в любых направлениях;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Одномоментное получение до 12 срезов включительно трехмерной модели сердца в р</w:t>
            </w:r>
            <w:r w:rsidRPr="00685BB8">
              <w:t>еальном масштабе времени;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Реконструкция трехмерной модели сердца в комбинации с цветовым допплером с часто</w:t>
            </w:r>
            <w:r w:rsidRPr="00685BB8">
              <w:t>той 85 кадров/сек.</w:t>
            </w:r>
            <w:r w:rsidR="006B2C36" w:rsidRPr="00685BB8">
              <w:t xml:space="preserve"> в р</w:t>
            </w:r>
            <w:r w:rsidRPr="00685BB8">
              <w:t>еальном масштабе времени;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 xml:space="preserve">Одномоментное получение </w:t>
            </w:r>
            <w:r w:rsidR="003C2402">
              <w:t xml:space="preserve">не менее </w:t>
            </w:r>
            <w:r w:rsidR="006B2C36" w:rsidRPr="00685BB8">
              <w:t>12 срезов включительно трехмерной модели сердца в комбинации с цветовым допплером в р</w:t>
            </w:r>
            <w:r w:rsidRPr="00685BB8">
              <w:t>еальном масштабе времени;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Полный пакет измерений и анализа для режимов трехмерной реконструкции и многоме</w:t>
            </w:r>
            <w:r w:rsidRPr="00685BB8">
              <w:t>рной визуализации сердца;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 xml:space="preserve">Специальные преднастройки для контрастных исследований в режимах трехмерной реконструкции и многомерной </w:t>
            </w:r>
            <w:r w:rsidRPr="00685BB8">
              <w:t>визуализации сердца;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Колоризация трехмерной модели для цветового ко</w:t>
            </w:r>
            <w:r w:rsidRPr="00685BB8">
              <w:t>дирования глубины модели;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 xml:space="preserve">Режим стереоскопической визуализации </w:t>
            </w:r>
            <w:r w:rsidRPr="00685BB8">
              <w:t>трехмерной модели сердца</w:t>
            </w:r>
            <w:r w:rsidRPr="00685BB8">
              <w:tab/>
              <w:t>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Сохранение всех результатов в формате DICOM «сырые данные» с возможност</w:t>
            </w:r>
            <w:r w:rsidRPr="00685BB8">
              <w:t>ью последующей обработки;</w:t>
            </w:r>
          </w:p>
          <w:p w:rsidR="006B2C36" w:rsidRPr="00685BB8" w:rsidRDefault="00C8570E" w:rsidP="006B2C36">
            <w:r w:rsidRPr="00685BB8">
              <w:t xml:space="preserve">- </w:t>
            </w:r>
            <w:r w:rsidR="006B2C36" w:rsidRPr="00685BB8">
              <w:t>Интеграция трехмерной реконструкции и многоплановой визуализации в пакеты стрес</w:t>
            </w:r>
            <w:r w:rsidRPr="00685BB8">
              <w:t>с-ЭхоКГ</w:t>
            </w:r>
            <w:r w:rsidR="006B2C36" w:rsidRPr="00685BB8">
              <w:t>;</w:t>
            </w:r>
          </w:p>
          <w:p w:rsidR="00420CAA" w:rsidRPr="00685BB8" w:rsidRDefault="00C8570E" w:rsidP="006B2C36">
            <w:r w:rsidRPr="00685BB8">
              <w:t xml:space="preserve">- </w:t>
            </w:r>
            <w:r w:rsidR="00420CAA" w:rsidRPr="00685BB8">
              <w:t>Получение и сохранение объемных моделей</w:t>
            </w:r>
            <w:r w:rsidR="006B2C36" w:rsidRPr="00685BB8">
              <w:t xml:space="preserve"> сердца во время стресса и затем во время анализа извлекать из них </w:t>
            </w:r>
            <w:r w:rsidR="006B2C36" w:rsidRPr="00685BB8">
              <w:lastRenderedPageBreak/>
              <w:t xml:space="preserve">стандартные сечения сердца; </w:t>
            </w:r>
          </w:p>
          <w:p w:rsidR="006B2C36" w:rsidRPr="00685BB8" w:rsidRDefault="00420CAA" w:rsidP="006B2C36">
            <w:r w:rsidRPr="00685BB8">
              <w:t>- О</w:t>
            </w:r>
            <w:r w:rsidR="006B2C36" w:rsidRPr="00685BB8">
              <w:t>дновременное выведение на экран трех апикальных и одного парастернального сечений в</w:t>
            </w:r>
            <w:r w:rsidRPr="00685BB8">
              <w:t>о время стресс-ЭхоКГ;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Пакет трехмерного недопплеровского количественного и качественного анализа региональной сократительной функции левого желудочка</w:t>
            </w:r>
            <w:r w:rsidRPr="00685BB8">
              <w:t>;</w:t>
            </w:r>
          </w:p>
          <w:p w:rsidR="006B2C36" w:rsidRPr="00685BB8" w:rsidRDefault="006B2C36" w:rsidP="006B2C36">
            <w:r w:rsidRPr="00685BB8">
              <w:t>- Использование трехмерной модели для вычисления степени деформации сегментов левого желудочка в продольном, огибающем, радиальном направлениях</w:t>
            </w:r>
            <w:r w:rsidR="00420CAA" w:rsidRPr="00685BB8">
              <w:t>;</w:t>
            </w:r>
          </w:p>
          <w:p w:rsidR="006B2C36" w:rsidRPr="00685BB8" w:rsidRDefault="006B2C36" w:rsidP="006B2C36">
            <w:r w:rsidRPr="00685BB8">
              <w:t>- Использование трехмерной модели для получения графической информации о региональной сократительной функции левого желудочка</w:t>
            </w:r>
            <w:r w:rsidR="00420CAA" w:rsidRPr="00685BB8">
              <w:t>;</w:t>
            </w:r>
          </w:p>
          <w:p w:rsidR="006B2C36" w:rsidRPr="00685BB8" w:rsidRDefault="006B2C36" w:rsidP="006B2C36">
            <w:r w:rsidRPr="00685BB8">
              <w:t>- Сохранение всех результатов в формате DICOM «сырые данные» с возможностью п</w:t>
            </w:r>
            <w:r w:rsidR="00420CAA" w:rsidRPr="00685BB8">
              <w:t>оследующей обработки;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Пакет трехмерного автоматического анализа массы миока</w:t>
            </w:r>
            <w:r w:rsidRPr="00685BB8">
              <w:t>рда левого желудочка;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 xml:space="preserve">Интегрированная в аппарат компьютерная рабочая станция для архивации и обработки в цифровом виде ультразвуковых </w:t>
            </w:r>
            <w:r w:rsidRPr="00685BB8">
              <w:t>изображений и кинопетель;</w:t>
            </w:r>
          </w:p>
          <w:p w:rsidR="006B2C36" w:rsidRPr="00685BB8" w:rsidRDefault="006B2C36" w:rsidP="006B2C36">
            <w:r w:rsidRPr="00685BB8">
              <w:t>- Создание архивов пациентов, проф</w:t>
            </w:r>
            <w:r w:rsidR="00420CAA" w:rsidRPr="00685BB8">
              <w:t>ессиональная база данных;</w:t>
            </w:r>
          </w:p>
          <w:p w:rsidR="006B2C36" w:rsidRPr="00685BB8" w:rsidRDefault="006B2C36" w:rsidP="006B2C36">
            <w:r w:rsidRPr="00685BB8">
              <w:t>- Сохранение изображений и кинопетель в оригинальном качестве, без потерь пространственного и временного р</w:t>
            </w:r>
            <w:r w:rsidR="00420CAA" w:rsidRPr="00685BB8">
              <w:t>азрешения, «сырые» данные;</w:t>
            </w:r>
          </w:p>
          <w:p w:rsidR="006B2C36" w:rsidRPr="00685BB8" w:rsidRDefault="00420CAA" w:rsidP="006B2C36">
            <w:r w:rsidRPr="00685BB8">
              <w:t>- Поиск</w:t>
            </w:r>
            <w:r w:rsidR="006B2C36" w:rsidRPr="00685BB8">
              <w:t xml:space="preserve"> пациента/ов по нескольким </w:t>
            </w:r>
          </w:p>
          <w:p w:rsidR="006B2C36" w:rsidRPr="00685BB8" w:rsidRDefault="006B2C36" w:rsidP="006B2C36">
            <w:r w:rsidRPr="00685BB8">
              <w:t xml:space="preserve">(до пяти включительно) заданным </w:t>
            </w:r>
            <w:r w:rsidRPr="00685BB8">
              <w:lastRenderedPageBreak/>
              <w:t>критериям</w:t>
            </w:r>
            <w:r w:rsidR="00420CAA" w:rsidRPr="00685BB8">
              <w:t>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Создание групп пациентов, отвечающи</w:t>
            </w:r>
            <w:r w:rsidRPr="00685BB8">
              <w:t>х определенным критериям;</w:t>
            </w:r>
          </w:p>
          <w:p w:rsidR="006B2C36" w:rsidRPr="00685BB8" w:rsidRDefault="006B2C36" w:rsidP="006B2C36">
            <w:r w:rsidRPr="00685BB8">
              <w:t>- Экспорт исследований на сменные носители CD-R, DVD-R в форм</w:t>
            </w:r>
            <w:r w:rsidR="00420CAA" w:rsidRPr="00685BB8">
              <w:t>ате DICOM «сырые» данные;</w:t>
            </w:r>
            <w:r w:rsidR="008F1948" w:rsidRPr="00685BB8">
              <w:t xml:space="preserve"> Формат, адаптированный для анализа медицинский изображений;</w:t>
            </w:r>
          </w:p>
          <w:p w:rsidR="006B2C36" w:rsidRPr="00685BB8" w:rsidRDefault="006B2C36" w:rsidP="006B2C36">
            <w:r w:rsidRPr="00685BB8">
              <w:t xml:space="preserve">- Доступ к ранее сохраненным </w:t>
            </w:r>
          </w:p>
          <w:p w:rsidR="006B2C36" w:rsidRPr="00685BB8" w:rsidRDefault="006B2C36" w:rsidP="006B2C36">
            <w:r w:rsidRPr="00685BB8">
              <w:t>необработанным «сырым» данным для и</w:t>
            </w:r>
            <w:r w:rsidR="00420CAA" w:rsidRPr="00685BB8">
              <w:t>х дальнейшей обработки;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Настройка и регулировка следующих параметров на ранее с</w:t>
            </w:r>
            <w:r w:rsidRPr="00685BB8">
              <w:t>охраненных изображениях;</w:t>
            </w:r>
          </w:p>
          <w:p w:rsidR="006B2C36" w:rsidRPr="00685BB8" w:rsidRDefault="006B2C36" w:rsidP="006B2C36">
            <w:r w:rsidRPr="00685BB8">
              <w:t>- В-режим: усиление, подавление артефактов, выбор цветовой гаммы и карт псевдоокрашивани</w:t>
            </w:r>
            <w:r w:rsidR="00420CAA" w:rsidRPr="00685BB8">
              <w:t>я, отсечение, персистенс;</w:t>
            </w:r>
          </w:p>
          <w:p w:rsidR="006B2C36" w:rsidRPr="00685BB8" w:rsidRDefault="006B2C36" w:rsidP="006B2C36">
            <w:r w:rsidRPr="00685BB8">
              <w:t xml:space="preserve">- PW-режим: усиление, изменение угла, смещение базовой линии, выбор скорости прокрутки, выбор формата отображения, цветовой гаммы и карты </w:t>
            </w:r>
            <w:r w:rsidR="00420CAA" w:rsidRPr="00685BB8">
              <w:t>псевдоокрашивания</w:t>
            </w:r>
            <w:r w:rsidR="00420CAA" w:rsidRPr="00685BB8">
              <w:tab/>
              <w:t>;</w:t>
            </w:r>
          </w:p>
          <w:p w:rsidR="006B2C36" w:rsidRPr="00685BB8" w:rsidRDefault="006B2C36" w:rsidP="006B2C36">
            <w:r w:rsidRPr="00685BB8">
              <w:t>- Режим кинопетли: активация анатомического М-ре</w:t>
            </w:r>
            <w:r w:rsidR="00420CAA" w:rsidRPr="00685BB8">
              <w:t>жима</w:t>
            </w:r>
            <w:r w:rsidR="00420CAA" w:rsidRPr="00685BB8">
              <w:tab/>
              <w:t>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Автомат</w:t>
            </w:r>
            <w:r w:rsidRPr="00685BB8">
              <w:t>ическое создание отчетов;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Включе</w:t>
            </w:r>
            <w:r w:rsidRPr="00685BB8">
              <w:t>ние в отчеты изображений</w:t>
            </w:r>
            <w:r w:rsidRPr="00685BB8">
              <w:tab/>
              <w:t>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Экспорт текстовой и цифровой информации в формат</w:t>
            </w:r>
            <w:r w:rsidRPr="00685BB8">
              <w:t>е совместимом с MS Excel;</w:t>
            </w:r>
          </w:p>
          <w:p w:rsidR="006B2C36" w:rsidRPr="00685BB8" w:rsidRDefault="00420CAA" w:rsidP="006B2C36">
            <w:r w:rsidRPr="00685BB8">
              <w:t>- Редактор отчетов;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Измерения и анализ</w:t>
            </w:r>
            <w:r w:rsidRPr="00685BB8">
              <w:t>;</w:t>
            </w:r>
            <w:r w:rsidR="006B2C36" w:rsidRPr="00685BB8">
              <w:tab/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Проведение измерений и расчетов, сохранение результатов анализа в общую структурированн</w:t>
            </w:r>
            <w:r w:rsidRPr="00685BB8">
              <w:t>ую редактируемую таблицу;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 xml:space="preserve">Сохранение изображений и кинопетель в </w:t>
            </w:r>
            <w:r w:rsidR="006B2C36" w:rsidRPr="00685BB8">
              <w:lastRenderedPageBreak/>
              <w:t>стандартных РС форматах: jpg, av</w:t>
            </w:r>
            <w:r w:rsidRPr="00685BB8">
              <w:t>i, mpeg, VolDICOM, DICOM;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Пакеты расчетов и суммарные заключения для кардиологии, взрослой и детс</w:t>
            </w:r>
            <w:r w:rsidRPr="00685BB8">
              <w:t>кой;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Пакеты расчетов и суммарные з</w:t>
            </w:r>
            <w:r w:rsidRPr="00685BB8">
              <w:t>аключения для ангиологии;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Пакеты расчетов и суммарные заключен</w:t>
            </w:r>
            <w:r w:rsidRPr="00685BB8">
              <w:t>ия для акушерства и гинекологии;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Пакеты расчетов и суммарные</w:t>
            </w:r>
            <w:r w:rsidRPr="00685BB8">
              <w:t xml:space="preserve"> заключения для урологии;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Пакеты расчетов и суммарные заключения для исс</w:t>
            </w:r>
            <w:r w:rsidRPr="00685BB8">
              <w:t>ледований почек;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Программные и аппаратные функции, обеспечивающие возможность дистанцион</w:t>
            </w:r>
            <w:r w:rsidRPr="00685BB8">
              <w:t>ной диагностики аппарата;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Кинопамять</w:t>
            </w:r>
            <w:r w:rsidR="008F1948" w:rsidRPr="00685BB8">
              <w:t xml:space="preserve"> (DICOM Формат, адаптированный для анализа медицинский изображений)</w:t>
            </w:r>
            <w:r w:rsidR="006B2C36" w:rsidRPr="00685BB8">
              <w:t>:</w:t>
            </w:r>
            <w:r w:rsidR="006B2C36" w:rsidRPr="00685BB8">
              <w:tab/>
            </w:r>
          </w:p>
          <w:p w:rsidR="006B2C36" w:rsidRPr="00685BB8" w:rsidRDefault="003C2402" w:rsidP="006B2C36">
            <w:r>
              <w:t>- Стандартная не менее</w:t>
            </w:r>
            <w:r w:rsidR="006B2C36" w:rsidRPr="00685BB8">
              <w:t xml:space="preserve"> 500 сек.  </w:t>
            </w:r>
          </w:p>
          <w:p w:rsidR="006B2C36" w:rsidRPr="00685BB8" w:rsidRDefault="006B2C36" w:rsidP="006B2C36">
            <w:r w:rsidRPr="00685BB8">
              <w:t xml:space="preserve">- Максимальная длительность кинопетли в </w:t>
            </w:r>
            <w:r w:rsidR="00420CAA" w:rsidRPr="00685BB8">
              <w:t>B-режиме, кадров д</w:t>
            </w:r>
            <w:r w:rsidRPr="00685BB8">
              <w:t>о 900000</w:t>
            </w:r>
          </w:p>
          <w:p w:rsidR="006B2C36" w:rsidRPr="00685BB8" w:rsidRDefault="006B2C36" w:rsidP="006B2C36">
            <w:r w:rsidRPr="00685BB8">
              <w:t xml:space="preserve">- Режим  выведения на экран монитора информации о настройках прибора, иконок сохраненных изображений и кинопетель </w:t>
            </w:r>
            <w:r w:rsidR="00420CAA" w:rsidRPr="00685BB8">
              <w:t>;</w:t>
            </w:r>
          </w:p>
          <w:p w:rsidR="006B2C36" w:rsidRPr="00685BB8" w:rsidRDefault="006B2C36" w:rsidP="006B2C36">
            <w:r w:rsidRPr="00685BB8">
              <w:t>- Регулировка скорос</w:t>
            </w:r>
            <w:r w:rsidR="003C2402">
              <w:t>ти прокрутки кинопетли в пределах</w:t>
            </w:r>
            <w:r w:rsidRPr="00685BB8">
              <w:t>8 позиций</w:t>
            </w:r>
            <w:r w:rsidR="00420CAA" w:rsidRPr="00685BB8">
              <w:t>;</w:t>
            </w:r>
          </w:p>
          <w:p w:rsidR="006B2C36" w:rsidRPr="00685BB8" w:rsidRDefault="00420CAA" w:rsidP="006B2C36">
            <w:r w:rsidRPr="00685BB8">
              <w:t xml:space="preserve">- </w:t>
            </w:r>
            <w:r w:rsidR="006B2C36" w:rsidRPr="00685BB8">
              <w:t>Интерфейс пользователя</w:t>
            </w:r>
            <w:r w:rsidRPr="00685BB8">
              <w:t>;</w:t>
            </w:r>
            <w:r w:rsidR="006B2C36" w:rsidRPr="00685BB8">
              <w:tab/>
            </w:r>
          </w:p>
          <w:p w:rsidR="006B2C36" w:rsidRPr="00685BB8" w:rsidRDefault="006B2C36" w:rsidP="006B2C36">
            <w:r w:rsidRPr="00685BB8">
              <w:t>Консоль управления</w:t>
            </w:r>
            <w:r w:rsidRPr="00685BB8">
              <w:tab/>
            </w:r>
          </w:p>
          <w:p w:rsidR="006B2C36" w:rsidRPr="00685BB8" w:rsidRDefault="00420CAA" w:rsidP="006B2C36">
            <w:r w:rsidRPr="00685BB8">
              <w:t xml:space="preserve">- </w:t>
            </w:r>
            <w:r w:rsidR="00A27520">
              <w:rPr>
                <w:lang w:val="kk-KZ"/>
              </w:rPr>
              <w:t>Основной и</w:t>
            </w:r>
            <w:r w:rsidR="006B2C36" w:rsidRPr="00685BB8">
              <w:t>нтерактивный жидкокристаллический цветной экран высокого разрешения</w:t>
            </w:r>
            <w:r w:rsidR="007B1412" w:rsidRPr="00685BB8">
              <w:t xml:space="preserve"> с диагональю </w:t>
            </w:r>
            <w:r w:rsidR="003C2402">
              <w:t xml:space="preserve">не менее </w:t>
            </w:r>
            <w:r w:rsidR="007B1412" w:rsidRPr="00685BB8">
              <w:t>22 дюйма</w:t>
            </w:r>
            <w:r w:rsidR="006B2C36" w:rsidRPr="00685BB8">
              <w:t xml:space="preserve">, с интерактивным меню, управляемый касанием, с управляемой фоновой подсветкой, поддерживаемой </w:t>
            </w:r>
            <w:r w:rsidR="006B2C36" w:rsidRPr="00685BB8">
              <w:lastRenderedPageBreak/>
              <w:t>технологией скольжения</w:t>
            </w:r>
            <w:r w:rsidRPr="00685BB8">
              <w:t>;</w:t>
            </w:r>
          </w:p>
          <w:p w:rsidR="006B2C36" w:rsidRPr="00685BB8" w:rsidRDefault="00420CAA" w:rsidP="006B2C36">
            <w:r w:rsidRPr="00685BB8">
              <w:t xml:space="preserve">- Размеры </w:t>
            </w:r>
            <w:r w:rsidR="007B1412" w:rsidRPr="00685BB8">
              <w:t xml:space="preserve">сенсорной LCD панели с </w:t>
            </w:r>
            <w:r w:rsidRPr="00685BB8">
              <w:t>диагональ</w:t>
            </w:r>
            <w:r w:rsidR="007B1412" w:rsidRPr="00685BB8">
              <w:t>ю</w:t>
            </w:r>
            <w:r w:rsidR="003C2402">
              <w:t xml:space="preserve">не менее </w:t>
            </w:r>
            <w:r w:rsidRPr="00685BB8">
              <w:t>12</w:t>
            </w:r>
            <w:r w:rsidR="00D76F3E" w:rsidRPr="00685BB8">
              <w:rPr>
                <w:lang w:val="kk-KZ"/>
              </w:rPr>
              <w:t>д</w:t>
            </w:r>
            <w:r w:rsidR="00D76F3E" w:rsidRPr="00685BB8">
              <w:t>юймов</w:t>
            </w:r>
            <w:r w:rsidRPr="00685BB8">
              <w:t>;</w:t>
            </w:r>
          </w:p>
          <w:p w:rsidR="006B2C36" w:rsidRPr="00685BB8" w:rsidRDefault="006B2C36" w:rsidP="006B2C36">
            <w:r w:rsidRPr="00685BB8">
              <w:t>- «Плавающая» регулировка положения консоли управления, электромеха</w:t>
            </w:r>
            <w:r w:rsidR="00420CAA" w:rsidRPr="00685BB8">
              <w:t>нический привод;</w:t>
            </w:r>
          </w:p>
          <w:p w:rsidR="006B2C36" w:rsidRPr="00685BB8" w:rsidRDefault="006B2C36" w:rsidP="006B2C36">
            <w:r w:rsidRPr="00685BB8">
              <w:t>- Настраиваемая высота консоли у</w:t>
            </w:r>
            <w:r w:rsidR="003C2402">
              <w:t>правления, в диапазоне не менее</w:t>
            </w:r>
            <w:r w:rsidRPr="00685BB8">
              <w:t>20 см</w:t>
            </w:r>
            <w:r w:rsidR="00056B85" w:rsidRPr="00685BB8">
              <w:t>;</w:t>
            </w:r>
          </w:p>
          <w:p w:rsidR="006B2C36" w:rsidRPr="00685BB8" w:rsidRDefault="006B2C36" w:rsidP="006B2C36">
            <w:r w:rsidRPr="00685BB8">
              <w:t>- Враще</w:t>
            </w:r>
            <w:r w:rsidR="003C2402">
              <w:t>ние консоли управления не более</w:t>
            </w:r>
            <w:r w:rsidRPr="00685BB8">
              <w:t>75 гр.</w:t>
            </w:r>
            <w:r w:rsidR="00056B85" w:rsidRPr="00685BB8">
              <w:t>;</w:t>
            </w:r>
          </w:p>
          <w:p w:rsidR="006B2C36" w:rsidRPr="00685BB8" w:rsidRDefault="006B2C36" w:rsidP="006B2C36">
            <w:r w:rsidRPr="00685BB8">
              <w:t>- Выдвижение кон</w:t>
            </w:r>
            <w:r w:rsidR="00056B85" w:rsidRPr="00685BB8">
              <w:t>соли управления вперед</w:t>
            </w:r>
            <w:r w:rsidR="003C2402">
              <w:t xml:space="preserve"> не более </w:t>
            </w:r>
            <w:r w:rsidRPr="00685BB8">
              <w:t>28 см</w:t>
            </w:r>
            <w:r w:rsidR="00056B85" w:rsidRPr="00685BB8">
              <w:t>.;</w:t>
            </w:r>
          </w:p>
          <w:p w:rsidR="006B2C36" w:rsidRPr="00685BB8" w:rsidRDefault="006B2C36" w:rsidP="006B2C36">
            <w:r w:rsidRPr="00685BB8">
              <w:t>- Интерактив</w:t>
            </w:r>
            <w:r w:rsidR="00056B85" w:rsidRPr="00685BB8">
              <w:t>ная подсветка клавиатуры;</w:t>
            </w:r>
          </w:p>
          <w:p w:rsidR="006B2C36" w:rsidRPr="00685BB8" w:rsidRDefault="006B2C36" w:rsidP="006B2C36">
            <w:r w:rsidRPr="00685BB8">
              <w:t>- Встроенная аку</w:t>
            </w:r>
            <w:r w:rsidR="00056B85" w:rsidRPr="00685BB8">
              <w:t>стическая система;</w:t>
            </w:r>
          </w:p>
          <w:p w:rsidR="006B2C36" w:rsidRPr="00685BB8" w:rsidRDefault="006B2C36" w:rsidP="006B2C36">
            <w:r w:rsidRPr="00685BB8">
              <w:t>- Полноразмерная алфав</w:t>
            </w:r>
            <w:r w:rsidR="00056B85" w:rsidRPr="00685BB8">
              <w:t>итно-цифровая клавиатура;</w:t>
            </w:r>
          </w:p>
          <w:p w:rsidR="006B2C36" w:rsidRPr="00685BB8" w:rsidRDefault="006B2C36" w:rsidP="006B2C36">
            <w:r w:rsidRPr="00685BB8">
              <w:t>- Держатели для геля и дл</w:t>
            </w:r>
            <w:r w:rsidR="00056B85" w:rsidRPr="00685BB8">
              <w:t>я датчиков с двух сторон;</w:t>
            </w:r>
          </w:p>
          <w:p w:rsidR="006B2C36" w:rsidRPr="00685BB8" w:rsidRDefault="006B2C36" w:rsidP="006B2C36">
            <w:r w:rsidRPr="00685BB8">
              <w:t>- Возможность программирования пользователем настро</w:t>
            </w:r>
            <w:r w:rsidR="00056B85" w:rsidRPr="00685BB8">
              <w:t>ек датчиков и приложений;</w:t>
            </w:r>
          </w:p>
          <w:p w:rsidR="006B2C36" w:rsidRPr="00685BB8" w:rsidRDefault="006B2C36" w:rsidP="006B2C36">
            <w:r w:rsidRPr="00685BB8">
              <w:t xml:space="preserve">- Программируемые пользователем часто используемые </w:t>
            </w:r>
            <w:r w:rsidR="00056B85" w:rsidRPr="00685BB8">
              <w:t>клавиши быстрого доступа;</w:t>
            </w:r>
          </w:p>
          <w:p w:rsidR="006B2C36" w:rsidRPr="00685BB8" w:rsidRDefault="006B2C36" w:rsidP="006B2C36">
            <w:r w:rsidRPr="00685BB8">
              <w:t>- Уровень шума работающей сис</w:t>
            </w:r>
            <w:r w:rsidR="003C2402">
              <w:t>темы не менее</w:t>
            </w:r>
            <w:r w:rsidRPr="00685BB8">
              <w:t xml:space="preserve"> 46 дБ</w:t>
            </w:r>
            <w:r w:rsidR="00056B85" w:rsidRPr="00685BB8">
              <w:t>;</w:t>
            </w:r>
          </w:p>
          <w:p w:rsidR="006B2C36" w:rsidRPr="00685BB8" w:rsidRDefault="00056B85" w:rsidP="006B2C36">
            <w:r w:rsidRPr="00685BB8">
              <w:t xml:space="preserve">- </w:t>
            </w:r>
            <w:r w:rsidR="006B2C36" w:rsidRPr="00685BB8">
              <w:t>Программа обеспечивающая автоматизированный пошаговый сценарий выполнения исследования. Система автоматически активирует нужный</w:t>
            </w:r>
          </w:p>
          <w:p w:rsidR="006B2C36" w:rsidRPr="00685BB8" w:rsidRDefault="006B2C36" w:rsidP="006B2C36">
            <w:r w:rsidRPr="00685BB8">
              <w:t>режим и параметры визуализации, переходит к следующему шагу исследования, комментирует изображение, запускает измерения и направл</w:t>
            </w:r>
            <w:r w:rsidR="00056B85" w:rsidRPr="00685BB8">
              <w:t>яет их в рабочую таблицу/отчет;</w:t>
            </w:r>
          </w:p>
          <w:p w:rsidR="006B2C36" w:rsidRPr="00685BB8" w:rsidRDefault="006B2C36" w:rsidP="006B2C36">
            <w:r w:rsidRPr="00685BB8">
              <w:t xml:space="preserve">- Механизм крепления, предусматривающий перемещение, </w:t>
            </w:r>
            <w:r w:rsidRPr="00685BB8">
              <w:lastRenderedPageBreak/>
              <w:t>подъем, наклон и поворот</w:t>
            </w:r>
            <w:r w:rsidR="00056B85" w:rsidRPr="00685BB8">
              <w:t xml:space="preserve"> монитора в пространстве</w:t>
            </w:r>
            <w:r w:rsidR="00056B85" w:rsidRPr="00685BB8">
              <w:tab/>
              <w:t>;</w:t>
            </w:r>
          </w:p>
          <w:p w:rsidR="006B2C36" w:rsidRDefault="006B2C36" w:rsidP="006B2C36">
            <w:pPr>
              <w:rPr>
                <w:lang w:val="kk-KZ"/>
              </w:rPr>
            </w:pPr>
            <w:r w:rsidRPr="00685BB8">
              <w:t>- Отображение цвет</w:t>
            </w:r>
            <w:r w:rsidR="00056B85" w:rsidRPr="00685BB8">
              <w:t xml:space="preserve">а (Кол-во цветов, </w:t>
            </w:r>
            <w:r w:rsidRPr="00685BB8">
              <w:t>16.7 млн</w:t>
            </w:r>
            <w:r w:rsidR="00056B85" w:rsidRPr="00685BB8">
              <w:t>.);</w:t>
            </w:r>
          </w:p>
          <w:p w:rsidR="00CC6045" w:rsidRPr="00CC6045" w:rsidRDefault="00CC6045" w:rsidP="006B2C36">
            <w:pPr>
              <w:rPr>
                <w:lang w:val="kk-KZ"/>
              </w:rPr>
            </w:pPr>
            <w:r>
              <w:rPr>
                <w:lang w:val="kk-KZ"/>
              </w:rPr>
              <w:t>- Возможнос</w:t>
            </w:r>
            <w:r w:rsidR="00D86CE5">
              <w:rPr>
                <w:lang w:val="kk-KZ"/>
              </w:rPr>
              <w:t>ть подключения внешнего монитора</w:t>
            </w:r>
            <w:r>
              <w:rPr>
                <w:lang w:val="kk-KZ"/>
              </w:rPr>
              <w:t>;</w:t>
            </w:r>
          </w:p>
          <w:p w:rsidR="006B2C36" w:rsidRPr="00685BB8" w:rsidRDefault="00056B85" w:rsidP="006B2C36">
            <w:r w:rsidRPr="00685BB8">
              <w:t xml:space="preserve">- </w:t>
            </w:r>
            <w:r w:rsidR="006B2C36" w:rsidRPr="00685BB8">
              <w:t>Количество активных по</w:t>
            </w:r>
            <w:r w:rsidR="003C2402">
              <w:t>ртов для подключения датчиков не менее</w:t>
            </w:r>
            <w:r w:rsidR="006B2C36" w:rsidRPr="00685BB8">
              <w:t>4 (не включая порт для карандашного датчика)</w:t>
            </w:r>
            <w:r w:rsidRPr="00685BB8">
              <w:t>;</w:t>
            </w:r>
          </w:p>
          <w:p w:rsidR="009A66B1" w:rsidRPr="009A66B1" w:rsidRDefault="00056B85" w:rsidP="000E3485">
            <w:r w:rsidRPr="00685BB8">
              <w:t xml:space="preserve">- </w:t>
            </w:r>
            <w:r w:rsidR="006B2C36" w:rsidRPr="00685BB8">
              <w:t>Программируемые</w:t>
            </w:r>
            <w:r w:rsidR="003C2402">
              <w:t xml:space="preserve"> режимы работы датчиков, не менее</w:t>
            </w:r>
            <w:r w:rsidR="006B2C36" w:rsidRPr="00685BB8">
              <w:t>40 на каждый датчик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85" w:rsidRPr="00685BB8" w:rsidRDefault="00685BB8" w:rsidP="00685BB8">
            <w:pPr>
              <w:jc w:val="center"/>
            </w:pPr>
            <w:r w:rsidRPr="00685BB8">
              <w:lastRenderedPageBreak/>
              <w:t>1 шт.</w:t>
            </w:r>
          </w:p>
        </w:tc>
      </w:tr>
      <w:tr w:rsidR="000E3485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rPr>
                <w:i/>
              </w:rPr>
            </w:pPr>
            <w:r w:rsidRPr="00685BB8">
              <w:rPr>
                <w:i/>
              </w:rPr>
              <w:t>Дополнительные комплектующие</w:t>
            </w:r>
          </w:p>
        </w:tc>
      </w:tr>
      <w:tr w:rsidR="000E3485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685BB8" w:rsidRDefault="000E3485" w:rsidP="000E3485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85" w:rsidRPr="00973FBA" w:rsidRDefault="00973FBA" w:rsidP="000E34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r w:rsidRPr="00685BB8">
              <w:rPr>
                <w:sz w:val="22"/>
                <w:szCs w:val="22"/>
              </w:rPr>
              <w:t>Датчики специализированные широкополосные объемного сканирования</w:t>
            </w:r>
          </w:p>
          <w:p w:rsidR="000E3485" w:rsidRPr="00685BB8" w:rsidRDefault="000E3485" w:rsidP="00320411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11" w:rsidRPr="00685BB8" w:rsidRDefault="00320411" w:rsidP="00320411">
            <w:r w:rsidRPr="00685BB8">
              <w:t>Матричный секторный датчикобеспечивающий четырехмерную реконструкцию и многоплановую (двухплановую и трехплановую) визуализацию в реаль</w:t>
            </w:r>
            <w:r w:rsidR="00056B85" w:rsidRPr="00685BB8">
              <w:t>ном масштабе времени</w:t>
            </w:r>
            <w:r w:rsidR="00A7668A" w:rsidRPr="00685BB8">
              <w:t>:</w:t>
            </w:r>
          </w:p>
          <w:p w:rsidR="00320411" w:rsidRPr="00685BB8" w:rsidRDefault="00D44EB5" w:rsidP="00320411">
            <w:r>
              <w:t xml:space="preserve">- Диапазон частот в пределах </w:t>
            </w:r>
            <w:r w:rsidR="00685BB8" w:rsidRPr="00685BB8">
              <w:t>1</w:t>
            </w:r>
            <w:r w:rsidR="00320411" w:rsidRPr="00685BB8">
              <w:t>.5 – 4.0 МГц</w:t>
            </w:r>
          </w:p>
          <w:p w:rsidR="00320411" w:rsidRPr="00685BB8" w:rsidRDefault="00D44EB5" w:rsidP="00320411">
            <w:r>
              <w:t>- Число элементов не менее</w:t>
            </w:r>
            <w:r w:rsidR="00320411" w:rsidRPr="00685BB8">
              <w:t>2500</w:t>
            </w:r>
          </w:p>
          <w:p w:rsidR="00320411" w:rsidRPr="00685BB8" w:rsidRDefault="00D44EB5" w:rsidP="00320411">
            <w:r>
              <w:t>- Угол сканирования не менее</w:t>
            </w:r>
            <w:r w:rsidR="00320411" w:rsidRPr="00685BB8">
              <w:t>90 гр</w:t>
            </w:r>
            <w:r w:rsidR="00056B85" w:rsidRPr="00685BB8">
              <w:t>адусов</w:t>
            </w:r>
          </w:p>
          <w:p w:rsidR="000E3485" w:rsidRPr="00685BB8" w:rsidRDefault="00D44EB5" w:rsidP="006B4934">
            <w:r>
              <w:t>- Контактная поверхность в пределах</w:t>
            </w:r>
            <w:bookmarkStart w:id="0" w:name="_GoBack"/>
            <w:bookmarkEnd w:id="0"/>
            <w:r w:rsidR="006B4934" w:rsidRPr="00685BB8">
              <w:t>21 х 24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85" w:rsidRPr="00685BB8" w:rsidRDefault="000E3485" w:rsidP="00685BB8">
            <w:pPr>
              <w:jc w:val="center"/>
            </w:pPr>
            <w:r w:rsidRPr="00685BB8">
              <w:t>1 шт</w:t>
            </w:r>
            <w:r w:rsidR="00685BB8" w:rsidRPr="00685BB8">
              <w:t>.</w:t>
            </w:r>
          </w:p>
        </w:tc>
      </w:tr>
      <w:tr w:rsidR="00320411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973FBA" w:rsidRDefault="00973FBA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rPr>
                <w:lang w:val="en-US"/>
              </w:rPr>
            </w:pPr>
            <w:r w:rsidRPr="00685BB8">
              <w:rPr>
                <w:sz w:val="22"/>
                <w:szCs w:val="22"/>
              </w:rPr>
              <w:t>Датчикисекторныеширокополосные</w:t>
            </w:r>
          </w:p>
          <w:p w:rsidR="00320411" w:rsidRPr="00685BB8" w:rsidRDefault="00320411" w:rsidP="00320411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11" w:rsidRPr="00685BB8" w:rsidRDefault="00320411" w:rsidP="00320411">
            <w:r w:rsidRPr="00685BB8">
              <w:t>Матричный монокристальный секторный фазированный датчикдля  кардиологии и транскран</w:t>
            </w:r>
            <w:r w:rsidR="00A7668A" w:rsidRPr="00685BB8">
              <w:t>иальных исследований:</w:t>
            </w:r>
          </w:p>
          <w:p w:rsidR="00320411" w:rsidRPr="00685BB8" w:rsidRDefault="00056B85" w:rsidP="00320411">
            <w:r w:rsidRPr="00685BB8">
              <w:t xml:space="preserve">- </w:t>
            </w:r>
            <w:r w:rsidR="00320411" w:rsidRPr="00685BB8">
              <w:t>Диапазон</w:t>
            </w:r>
            <w:r w:rsidR="00D44EB5">
              <w:t xml:space="preserve"> частот в пределах</w:t>
            </w:r>
            <w:r w:rsidR="00320411" w:rsidRPr="00685BB8">
              <w:t>1.4-4.6 МГц</w:t>
            </w:r>
          </w:p>
          <w:p w:rsidR="00320411" w:rsidRPr="00685BB8" w:rsidRDefault="00D44EB5" w:rsidP="00320411">
            <w:r>
              <w:t>- Число элементов не менее</w:t>
            </w:r>
            <w:r w:rsidR="00320411" w:rsidRPr="00685BB8">
              <w:t>240</w:t>
            </w:r>
          </w:p>
          <w:p w:rsidR="00320411" w:rsidRPr="00685BB8" w:rsidRDefault="00D44EB5" w:rsidP="00320411">
            <w:r>
              <w:t>- Угол сканирования не менее</w:t>
            </w:r>
            <w:r w:rsidR="00320411" w:rsidRPr="00685BB8">
              <w:t>120 гр</w:t>
            </w:r>
            <w:r w:rsidR="00056B85" w:rsidRPr="00685BB8">
              <w:t>адусов</w:t>
            </w:r>
          </w:p>
          <w:p w:rsidR="00320411" w:rsidRPr="00685BB8" w:rsidRDefault="00D44EB5" w:rsidP="00320411">
            <w:r>
              <w:t>-Контактная поверхность в пределах</w:t>
            </w:r>
            <w:r w:rsidR="00320411" w:rsidRPr="00685BB8">
              <w:t>18 х 27,5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685BB8">
            <w:pPr>
              <w:jc w:val="center"/>
            </w:pPr>
            <w:r w:rsidRPr="00685BB8">
              <w:t>1 шт</w:t>
            </w:r>
            <w:r w:rsidR="00685BB8" w:rsidRPr="00685BB8">
              <w:t>.</w:t>
            </w:r>
          </w:p>
        </w:tc>
      </w:tr>
      <w:tr w:rsidR="00320411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973FBA" w:rsidRDefault="00973FBA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D44EB5">
            <w:r w:rsidRPr="00685BB8">
              <w:rPr>
                <w:sz w:val="22"/>
                <w:szCs w:val="22"/>
              </w:rPr>
              <w:t>Датчики широкополосные секторные фазированные чреспищеводные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2" w:rsidRPr="00092912" w:rsidRDefault="00092912" w:rsidP="00320411">
            <w:pPr>
              <w:pStyle w:val="a8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092912">
              <w:rPr>
                <w:rFonts w:ascii="Times New Roman" w:hAnsi="Times New Roman"/>
                <w:color w:val="auto"/>
                <w:szCs w:val="24"/>
              </w:rPr>
              <w:t xml:space="preserve">Датчики широкополосные секторные фазированные чреспищеводные </w:t>
            </w:r>
          </w:p>
          <w:p w:rsidR="00320411" w:rsidRPr="0072187B" w:rsidRDefault="00320411" w:rsidP="00320411">
            <w:pPr>
              <w:pStyle w:val="a8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685BB8">
              <w:rPr>
                <w:rFonts w:ascii="Times New Roman" w:hAnsi="Times New Roman"/>
                <w:color w:val="auto"/>
                <w:szCs w:val="24"/>
              </w:rPr>
              <w:t>Диапазончастот</w:t>
            </w:r>
            <w:r w:rsidR="00D44EB5">
              <w:rPr>
                <w:rFonts w:ascii="Times New Roman" w:hAnsi="Times New Roman"/>
                <w:color w:val="auto"/>
                <w:szCs w:val="24"/>
              </w:rPr>
              <w:t xml:space="preserve"> в пределах</w:t>
            </w:r>
            <w:r w:rsidRPr="0072187B">
              <w:rPr>
                <w:rFonts w:ascii="Times New Roman" w:hAnsi="Times New Roman"/>
                <w:color w:val="auto"/>
                <w:szCs w:val="24"/>
              </w:rPr>
              <w:t xml:space="preserve">3.0-8.0 </w:t>
            </w:r>
            <w:r w:rsidRPr="00685BB8">
              <w:rPr>
                <w:rFonts w:ascii="Times New Roman" w:hAnsi="Times New Roman"/>
                <w:color w:val="auto"/>
                <w:szCs w:val="24"/>
              </w:rPr>
              <w:t>МГц</w:t>
            </w:r>
          </w:p>
          <w:p w:rsidR="00320411" w:rsidRPr="00685BB8" w:rsidRDefault="00320411" w:rsidP="00320411">
            <w:pPr>
              <w:pStyle w:val="a8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685BB8">
              <w:rPr>
                <w:rFonts w:ascii="Times New Roman" w:hAnsi="Times New Roman"/>
                <w:color w:val="auto"/>
                <w:szCs w:val="24"/>
              </w:rPr>
              <w:t xml:space="preserve">Угол сканирования </w:t>
            </w:r>
            <w:r w:rsidR="00D44EB5">
              <w:rPr>
                <w:rFonts w:ascii="Times New Roman" w:hAnsi="Times New Roman"/>
                <w:color w:val="auto"/>
                <w:szCs w:val="24"/>
              </w:rPr>
              <w:t>не менее</w:t>
            </w:r>
            <w:r w:rsidR="00056B85" w:rsidRPr="00685BB8">
              <w:rPr>
                <w:rFonts w:ascii="Times New Roman" w:hAnsi="Times New Roman"/>
                <w:color w:val="auto"/>
                <w:szCs w:val="24"/>
              </w:rPr>
              <w:t xml:space="preserve"> 90 градусов</w:t>
            </w:r>
          </w:p>
          <w:p w:rsidR="00320411" w:rsidRPr="00685BB8" w:rsidRDefault="00320411" w:rsidP="00320411">
            <w:pPr>
              <w:pStyle w:val="a8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685BB8">
              <w:rPr>
                <w:rFonts w:ascii="Times New Roman" w:hAnsi="Times New Roman"/>
                <w:color w:val="auto"/>
                <w:szCs w:val="24"/>
              </w:rPr>
              <w:t>Количество элементов</w:t>
            </w:r>
            <w:r w:rsidR="00D44EB5">
              <w:rPr>
                <w:rFonts w:ascii="Times New Roman" w:hAnsi="Times New Roman"/>
                <w:color w:val="auto"/>
                <w:szCs w:val="24"/>
              </w:rPr>
              <w:t xml:space="preserve"> не менее</w:t>
            </w:r>
            <w:r w:rsidRPr="00685BB8">
              <w:rPr>
                <w:rFonts w:ascii="Times New Roman" w:hAnsi="Times New Roman"/>
                <w:color w:val="auto"/>
                <w:szCs w:val="24"/>
              </w:rPr>
              <w:t>64</w:t>
            </w:r>
          </w:p>
          <w:p w:rsidR="00320411" w:rsidRPr="00685BB8" w:rsidRDefault="00320411" w:rsidP="00320411">
            <w:pPr>
              <w:pStyle w:val="a8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685BB8">
              <w:rPr>
                <w:rFonts w:ascii="Times New Roman" w:hAnsi="Times New Roman"/>
                <w:color w:val="auto"/>
                <w:szCs w:val="24"/>
              </w:rPr>
              <w:lastRenderedPageBreak/>
              <w:t>Размер головки</w:t>
            </w:r>
            <w:r w:rsidR="00D44EB5">
              <w:rPr>
                <w:rFonts w:ascii="Times New Roman" w:hAnsi="Times New Roman"/>
              </w:rPr>
              <w:t xml:space="preserve"> в пределах</w:t>
            </w:r>
            <w:r w:rsidRPr="00685BB8">
              <w:rPr>
                <w:rFonts w:ascii="Times New Roman" w:hAnsi="Times New Roman"/>
                <w:color w:val="auto"/>
                <w:szCs w:val="24"/>
              </w:rPr>
              <w:t>12 х 14 х 45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685BB8">
            <w:pPr>
              <w:jc w:val="center"/>
            </w:pPr>
            <w:r w:rsidRPr="00685BB8">
              <w:lastRenderedPageBreak/>
              <w:t>1 шт</w:t>
            </w:r>
            <w:r w:rsidR="00685BB8" w:rsidRPr="00685BB8">
              <w:t>.</w:t>
            </w:r>
          </w:p>
        </w:tc>
      </w:tr>
      <w:tr w:rsidR="00320411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973FBA" w:rsidRDefault="00973FBA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r w:rsidRPr="00685BB8">
              <w:rPr>
                <w:sz w:val="22"/>
                <w:szCs w:val="22"/>
              </w:rPr>
              <w:t>Устройство для хранения чреспищеводного датчика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11" w:rsidRPr="00685BB8" w:rsidRDefault="00D76F3E" w:rsidP="00D44EB5">
            <w:r w:rsidRPr="00685BB8">
              <w:t xml:space="preserve">Устройства для хранения и обработки </w:t>
            </w:r>
            <w:r w:rsidR="00092912" w:rsidRPr="00685BB8">
              <w:rPr>
                <w:sz w:val="22"/>
                <w:szCs w:val="22"/>
              </w:rPr>
              <w:t>чреспищеводного</w:t>
            </w:r>
            <w:r w:rsidRPr="00685BB8">
              <w:t>датчика, состоящее из трех отделов (пластиковых колб) для проведения механической и химической очистки и дезинфекции чреспищеводного датчика.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685BB8">
            <w:pPr>
              <w:jc w:val="center"/>
            </w:pPr>
            <w:r w:rsidRPr="00685BB8">
              <w:t>1 шт</w:t>
            </w:r>
            <w:r w:rsidR="00685BB8" w:rsidRPr="00685BB8">
              <w:t>.</w:t>
            </w:r>
          </w:p>
        </w:tc>
      </w:tr>
      <w:tr w:rsidR="00320411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973FBA" w:rsidRDefault="00973FBA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r w:rsidRPr="00685BB8">
              <w:rPr>
                <w:sz w:val="22"/>
                <w:szCs w:val="22"/>
              </w:rPr>
              <w:t>Устройство для хранения, обработки (дезинфекции) и тестирования чреспищеводных датчиков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11" w:rsidRPr="00685BB8" w:rsidRDefault="00D76F3E" w:rsidP="00D44EB5">
            <w:r w:rsidRPr="00685BB8">
              <w:rPr>
                <w:sz w:val="22"/>
                <w:szCs w:val="22"/>
              </w:rPr>
              <w:t xml:space="preserve">Прибор для контроля повреждений </w:t>
            </w:r>
            <w:r w:rsidR="00092912" w:rsidRPr="00685BB8">
              <w:rPr>
                <w:sz w:val="22"/>
                <w:szCs w:val="22"/>
              </w:rPr>
              <w:t xml:space="preserve">чреспищеводного </w:t>
            </w:r>
            <w:r w:rsidRPr="00685BB8">
              <w:rPr>
                <w:sz w:val="22"/>
                <w:szCs w:val="22"/>
              </w:rPr>
              <w:t xml:space="preserve">датчикапредназначенный для выявления токов утечки, связанных с механическим повреждением </w:t>
            </w:r>
            <w:r w:rsidR="00092912" w:rsidRPr="00685BB8">
              <w:rPr>
                <w:sz w:val="22"/>
                <w:szCs w:val="22"/>
              </w:rPr>
              <w:t>чреспищеводного</w:t>
            </w:r>
            <w:r w:rsidRPr="00685BB8">
              <w:rPr>
                <w:sz w:val="22"/>
                <w:szCs w:val="22"/>
              </w:rPr>
              <w:t xml:space="preserve"> датчика</w:t>
            </w:r>
            <w:r w:rsidR="00092912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685BB8">
            <w:pPr>
              <w:jc w:val="center"/>
            </w:pPr>
            <w:r w:rsidRPr="00685BB8">
              <w:t>1 шт</w:t>
            </w:r>
            <w:r w:rsidR="00685BB8" w:rsidRPr="00685BB8">
              <w:t>.</w:t>
            </w:r>
          </w:p>
        </w:tc>
      </w:tr>
      <w:tr w:rsidR="00320411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973FBA" w:rsidRDefault="00973FBA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r w:rsidRPr="00685BB8">
              <w:rPr>
                <w:sz w:val="22"/>
                <w:szCs w:val="22"/>
              </w:rPr>
              <w:t>Датчики широкополосные конвексные</w:t>
            </w:r>
          </w:p>
          <w:p w:rsidR="00320411" w:rsidRPr="00685BB8" w:rsidRDefault="00320411" w:rsidP="00320411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01" w:rsidRPr="00685BB8" w:rsidRDefault="00146301" w:rsidP="00146301">
            <w:r w:rsidRPr="00685BB8">
              <w:t>Конвексный монокристальный датчик для абдоминальных, урологических, сосудистых, акушерско-гинекологических, неона</w:t>
            </w:r>
            <w:r w:rsidR="00056B85" w:rsidRPr="00685BB8">
              <w:t xml:space="preserve">тальных исследований </w:t>
            </w:r>
            <w:r w:rsidR="00A7668A" w:rsidRPr="00685BB8">
              <w:t>:</w:t>
            </w:r>
          </w:p>
          <w:p w:rsidR="00146301" w:rsidRPr="00685BB8" w:rsidRDefault="00D44EB5" w:rsidP="00146301">
            <w:r>
              <w:t>- Диапазон частот в пределах</w:t>
            </w:r>
            <w:r w:rsidR="00146301" w:rsidRPr="00685BB8">
              <w:t>1.5-6.0 МГц</w:t>
            </w:r>
          </w:p>
          <w:p w:rsidR="00146301" w:rsidRPr="00685BB8" w:rsidRDefault="00D44EB5" w:rsidP="00146301">
            <w:r>
              <w:t>- Число элементов не менее</w:t>
            </w:r>
            <w:r w:rsidR="00146301" w:rsidRPr="00685BB8">
              <w:t>190</w:t>
            </w:r>
          </w:p>
          <w:p w:rsidR="00146301" w:rsidRPr="00685BB8" w:rsidRDefault="00D44EB5" w:rsidP="00146301">
            <w:r>
              <w:t>- Угол сканирования не менее</w:t>
            </w:r>
            <w:r w:rsidR="00146301" w:rsidRPr="00685BB8">
              <w:t>70 гр</w:t>
            </w:r>
            <w:r w:rsidR="00A7668A" w:rsidRPr="00685BB8">
              <w:t>адусов</w:t>
            </w:r>
          </w:p>
          <w:p w:rsidR="00146301" w:rsidRPr="00685BB8" w:rsidRDefault="00056B85" w:rsidP="00146301">
            <w:r w:rsidRPr="00685BB8">
              <w:t xml:space="preserve">- </w:t>
            </w:r>
            <w:r w:rsidR="00146301" w:rsidRPr="00685BB8">
              <w:t>К</w:t>
            </w:r>
            <w:r w:rsidR="00D44EB5">
              <w:t xml:space="preserve">онтактная поверхность в пределах </w:t>
            </w:r>
            <w:r w:rsidR="00146301" w:rsidRPr="00685BB8">
              <w:t>17 х 70 мм</w:t>
            </w:r>
          </w:p>
          <w:p w:rsidR="00320411" w:rsidRPr="00685BB8" w:rsidRDefault="00D44EB5" w:rsidP="00320411">
            <w:r>
              <w:t>- Радиус кривизныне менее</w:t>
            </w:r>
            <w:r w:rsidR="00146301" w:rsidRPr="00685BB8">
              <w:t>57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685BB8">
            <w:pPr>
              <w:jc w:val="center"/>
            </w:pPr>
            <w:r w:rsidRPr="00685BB8">
              <w:t>1 шт</w:t>
            </w:r>
            <w:r w:rsidR="00685BB8" w:rsidRPr="00685BB8">
              <w:t>.</w:t>
            </w:r>
          </w:p>
        </w:tc>
      </w:tr>
      <w:tr w:rsidR="00320411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F71ABB" w:rsidRDefault="00F71ABB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D44EB5">
            <w:r w:rsidRPr="00685BB8">
              <w:rPr>
                <w:sz w:val="22"/>
                <w:szCs w:val="22"/>
              </w:rPr>
              <w:t>Д</w:t>
            </w:r>
            <w:r w:rsidR="00D44EB5">
              <w:rPr>
                <w:sz w:val="22"/>
                <w:szCs w:val="22"/>
              </w:rPr>
              <w:t>атчики линейные широкополосные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01" w:rsidRPr="00685BB8" w:rsidRDefault="00146301" w:rsidP="00146301">
            <w:r w:rsidRPr="00685BB8">
              <w:t>Линейный датчик для исследования периферических сосудов, неонатальных исс</w:t>
            </w:r>
            <w:r w:rsidR="00A7668A" w:rsidRPr="00685BB8">
              <w:t>ледований, педиатрии:</w:t>
            </w:r>
          </w:p>
          <w:p w:rsidR="00146301" w:rsidRPr="00685BB8" w:rsidRDefault="00A7668A" w:rsidP="00146301">
            <w:r w:rsidRPr="00685BB8">
              <w:t xml:space="preserve">- </w:t>
            </w:r>
            <w:r w:rsidR="00146301" w:rsidRPr="00685BB8">
              <w:t>Диапазон</w:t>
            </w:r>
            <w:r w:rsidR="00D44EB5">
              <w:t xml:space="preserve"> частот в пределах</w:t>
            </w:r>
            <w:r w:rsidR="00146301" w:rsidRPr="00685BB8">
              <w:t>4.5-12.0 МГц</w:t>
            </w:r>
          </w:p>
          <w:p w:rsidR="00146301" w:rsidRPr="00685BB8" w:rsidRDefault="00D44EB5" w:rsidP="00146301">
            <w:r>
              <w:t>- Число элементов не менее</w:t>
            </w:r>
            <w:r w:rsidR="00146301" w:rsidRPr="00685BB8">
              <w:t>192</w:t>
            </w:r>
          </w:p>
          <w:p w:rsidR="00146301" w:rsidRPr="00685BB8" w:rsidRDefault="00D44EB5" w:rsidP="00146301">
            <w:r>
              <w:t>- Область визуализации не менее</w:t>
            </w:r>
            <w:r w:rsidR="00146301" w:rsidRPr="00685BB8">
              <w:t>39 мм</w:t>
            </w:r>
          </w:p>
          <w:p w:rsidR="00320411" w:rsidRPr="00685BB8" w:rsidRDefault="00D44EB5" w:rsidP="00146301">
            <w:r>
              <w:t xml:space="preserve">- Контактная поверхность в пределах </w:t>
            </w:r>
            <w:r w:rsidR="00146301" w:rsidRPr="00685BB8">
              <w:t>12 х 47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685BB8">
            <w:pPr>
              <w:jc w:val="center"/>
            </w:pPr>
            <w:r w:rsidRPr="00685BB8">
              <w:t>1 шт</w:t>
            </w:r>
            <w:r w:rsidR="00685BB8" w:rsidRPr="00685BB8">
              <w:t>.</w:t>
            </w:r>
          </w:p>
        </w:tc>
      </w:tr>
      <w:tr w:rsidR="00973FBA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FBA" w:rsidRPr="00685BB8" w:rsidRDefault="00973FBA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FBA" w:rsidRPr="00685BB8" w:rsidRDefault="00973FBA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BA" w:rsidRPr="00F71ABB" w:rsidRDefault="00F71ABB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BA" w:rsidRPr="00685BB8" w:rsidRDefault="00761125" w:rsidP="00932339">
            <w:r w:rsidRPr="00932339">
              <w:rPr>
                <w:sz w:val="22"/>
                <w:szCs w:val="22"/>
              </w:rPr>
              <w:t>Функция встроенная для работ</w:t>
            </w:r>
            <w:r w:rsidR="00D44EB5">
              <w:rPr>
                <w:sz w:val="22"/>
                <w:szCs w:val="22"/>
              </w:rPr>
              <w:t>ы с программным обеспечением</w:t>
            </w:r>
            <w:r w:rsidRPr="00932339">
              <w:rPr>
                <w:sz w:val="22"/>
                <w:szCs w:val="22"/>
              </w:rPr>
              <w:t xml:space="preserve">, цифровой недопплеровской качественной и количественной оценки региональной </w:t>
            </w:r>
            <w:r w:rsidRPr="00932339">
              <w:rPr>
                <w:sz w:val="22"/>
                <w:szCs w:val="22"/>
              </w:rPr>
              <w:lastRenderedPageBreak/>
              <w:t>сократительной функции левого желудочка, степени деформации миокарда, активируемая электронным ключом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BA" w:rsidRPr="00932339" w:rsidRDefault="00932339" w:rsidP="00A91C7B">
            <w:r w:rsidRPr="00932339">
              <w:lastRenderedPageBreak/>
              <w:t>Технология отслеживания спекл</w:t>
            </w:r>
            <w:r>
              <w:t xml:space="preserve">ов (ярких точек внутри стенки </w:t>
            </w:r>
            <w:r>
              <w:rPr>
                <w:lang w:val="kk-KZ"/>
              </w:rPr>
              <w:t>левого желудочка</w:t>
            </w:r>
            <w:r w:rsidRPr="00932339">
              <w:t xml:space="preserve">), направленная на количественную оценку продольной региональной сократительной функции </w:t>
            </w:r>
            <w:r>
              <w:rPr>
                <w:lang w:val="kk-KZ"/>
              </w:rPr>
              <w:t>левого желудочка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BA" w:rsidRPr="00230011" w:rsidRDefault="00230011" w:rsidP="00685BB8">
            <w:pPr>
              <w:jc w:val="center"/>
            </w:pPr>
            <w:r>
              <w:rPr>
                <w:lang w:val="kk-KZ"/>
              </w:rPr>
              <w:t>1 шт</w:t>
            </w:r>
            <w:r>
              <w:t>.</w:t>
            </w:r>
          </w:p>
        </w:tc>
      </w:tr>
      <w:tr w:rsidR="00761125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761125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761125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Default="00761125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Pr="00761125" w:rsidRDefault="00761125" w:rsidP="00932339">
            <w:r w:rsidRPr="00932339">
              <w:rPr>
                <w:sz w:val="22"/>
                <w:szCs w:val="22"/>
              </w:rPr>
              <w:t>Функция встроенная для работы с программным обеспечением в режиме цифрового недопплеровского автоматизированног</w:t>
            </w:r>
            <w:r w:rsidR="00D44EB5">
              <w:rPr>
                <w:sz w:val="22"/>
                <w:szCs w:val="22"/>
              </w:rPr>
              <w:t>о измерения фракции выброса</w:t>
            </w:r>
            <w:r w:rsidRPr="00932339">
              <w:rPr>
                <w:sz w:val="22"/>
                <w:szCs w:val="22"/>
              </w:rPr>
              <w:t>, активируемая электронным ключом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25" w:rsidRPr="00932339" w:rsidRDefault="00932339" w:rsidP="00146301">
            <w:r w:rsidRPr="00932339">
              <w:rPr>
                <w:sz w:val="22"/>
                <w:szCs w:val="22"/>
              </w:rPr>
              <w:t>Технология автоматического определения и о</w:t>
            </w:r>
            <w:r>
              <w:rPr>
                <w:sz w:val="22"/>
                <w:szCs w:val="22"/>
              </w:rPr>
              <w:t>тслеживания контура эндокарда левого желудочка</w:t>
            </w:r>
            <w:r w:rsidRPr="00932339">
              <w:rPr>
                <w:sz w:val="22"/>
                <w:szCs w:val="22"/>
              </w:rPr>
              <w:t xml:space="preserve"> с целью определения глобальной сократительной функции </w:t>
            </w:r>
            <w:r>
              <w:rPr>
                <w:sz w:val="22"/>
                <w:szCs w:val="22"/>
              </w:rPr>
              <w:t>левого желудочка.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230011" w:rsidP="00685BB8">
            <w:pPr>
              <w:jc w:val="center"/>
            </w:pPr>
            <w:r>
              <w:t>1 шт.</w:t>
            </w:r>
          </w:p>
        </w:tc>
      </w:tr>
      <w:tr w:rsidR="00761125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761125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761125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Default="00761125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Pr="00DF0932" w:rsidRDefault="00761125" w:rsidP="00932339">
            <w:pPr>
              <w:rPr>
                <w:color w:val="FF0000"/>
                <w:highlight w:val="yellow"/>
              </w:rPr>
            </w:pPr>
            <w:r w:rsidRPr="00932339">
              <w:rPr>
                <w:sz w:val="22"/>
                <w:szCs w:val="22"/>
              </w:rPr>
              <w:t>Функция встроенная для работы с пакетом функций стресс-эхокардиографии, активируемая электронным ключом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25" w:rsidRPr="00932339" w:rsidRDefault="00932339" w:rsidP="00146301">
            <w:r w:rsidRPr="00932339">
              <w:rPr>
                <w:sz w:val="22"/>
                <w:szCs w:val="22"/>
              </w:rPr>
              <w:t>Программное обеспечение, необходимое для выполнения стерсс ЭхоКГ и последующего анализа полученного материла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230011" w:rsidP="00685BB8">
            <w:pPr>
              <w:jc w:val="center"/>
            </w:pPr>
            <w:r>
              <w:t>1 шт.</w:t>
            </w:r>
          </w:p>
        </w:tc>
      </w:tr>
      <w:tr w:rsidR="00761125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761125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761125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Default="00761125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Pr="00F12352" w:rsidRDefault="00761125" w:rsidP="00D44EB5">
            <w:pPr>
              <w:rPr>
                <w:highlight w:val="yellow"/>
              </w:rPr>
            </w:pPr>
            <w:r w:rsidRPr="00932339">
              <w:rPr>
                <w:sz w:val="22"/>
                <w:szCs w:val="22"/>
              </w:rPr>
              <w:t>Функция встроенная для работы с программным обеспечением для цифровой недопплеровской качественной и количественной оценки региональной сократительной функции левого желудочка, степени деформации миокарда в режиме стресс-эхокардиографии, активируемая электронным ключом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25" w:rsidRPr="00685BB8" w:rsidRDefault="00932339" w:rsidP="00A91C7B">
            <w:r w:rsidRPr="00932339">
              <w:t>Программное обеспечение, позволяющее проводить количественный анализ полученного во время Стресс ЭхоКГ материала на основе недоплеровской технологии анализа спеклов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230011" w:rsidP="00685BB8">
            <w:pPr>
              <w:jc w:val="center"/>
            </w:pPr>
            <w:r>
              <w:t>1 шт.</w:t>
            </w:r>
          </w:p>
        </w:tc>
      </w:tr>
      <w:tr w:rsidR="00761125" w:rsidRPr="00685BB8" w:rsidTr="006766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761125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761125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Default="00761125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Pr="00761125" w:rsidRDefault="00761125" w:rsidP="00932339">
            <w:r w:rsidRPr="00932339">
              <w:rPr>
                <w:sz w:val="22"/>
                <w:szCs w:val="22"/>
              </w:rPr>
              <w:t xml:space="preserve">Функция встроенная для работы с опцией усовершенствованной качественного и количественного анализа </w:t>
            </w:r>
            <w:r w:rsidRPr="00932339">
              <w:rPr>
                <w:sz w:val="22"/>
                <w:szCs w:val="22"/>
              </w:rPr>
              <w:lastRenderedPageBreak/>
              <w:t>данных тканевого допплеровского исследования, в том числе оценки синхронности сокращения, деформации  миокарда левого желудочка, активируемая электронным ключом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25" w:rsidRPr="00685BB8" w:rsidRDefault="00932339" w:rsidP="00A91C7B">
            <w:r w:rsidRPr="00932339">
              <w:lastRenderedPageBreak/>
              <w:t xml:space="preserve">Программное обеспечение, направленное на расширенный анализ данных тканевого допплера (цветового тканевого допплера), в результате которого исследователь получает информацию о деформации, </w:t>
            </w:r>
            <w:r w:rsidRPr="00932339">
              <w:lastRenderedPageBreak/>
              <w:t>скорости д</w:t>
            </w:r>
            <w:r>
              <w:t>еформации изучаемого сегмента левого желудочка</w:t>
            </w:r>
            <w:r w:rsidRPr="00932339">
              <w:t xml:space="preserve">, а </w:t>
            </w:r>
            <w:r>
              <w:t>также синхронности сокращения левого желудочка</w:t>
            </w:r>
            <w:r w:rsidRPr="00932339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25" w:rsidRPr="00685BB8" w:rsidRDefault="00230011" w:rsidP="00685BB8">
            <w:pPr>
              <w:jc w:val="center"/>
            </w:pPr>
            <w:r>
              <w:lastRenderedPageBreak/>
              <w:t>1 шт.</w:t>
            </w:r>
          </w:p>
        </w:tc>
      </w:tr>
      <w:tr w:rsidR="00DB6A13" w:rsidRPr="00685BB8" w:rsidTr="006766D8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A13" w:rsidRPr="00685BB8" w:rsidRDefault="00DB6A13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A13" w:rsidRPr="00685BB8" w:rsidRDefault="00DB6A13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A13" w:rsidRPr="00DB6A13" w:rsidRDefault="00DB6A13" w:rsidP="00320411">
            <w:pPr>
              <w:jc w:val="center"/>
            </w:pPr>
            <w: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A13" w:rsidRPr="00685BB8" w:rsidRDefault="00DB6A13" w:rsidP="00661BFE">
            <w:pPr>
              <w:ind w:left="-97" w:right="-86"/>
            </w:pPr>
            <w:r w:rsidRPr="00685BB8">
              <w:t>Устройство, печатающее черно-белые ультразвуковые изображения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A13" w:rsidRPr="00941E04" w:rsidRDefault="00DB6A13" w:rsidP="00D44EB5">
            <w:r w:rsidRPr="00685BB8">
              <w:t>Устройствопечатающее черно-белые ультразвуковые изображения</w:t>
            </w:r>
            <w:r w:rsidR="00F358A3">
              <w:t xml:space="preserve">с форматов </w:t>
            </w:r>
            <w:r w:rsidR="00F358A3" w:rsidRPr="00685BB8">
              <w:t>jpg, avi, mpeg, VolDICOM, DICOM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A13" w:rsidRPr="00685BB8" w:rsidRDefault="00DB6A13" w:rsidP="00685BB8">
            <w:pPr>
              <w:jc w:val="center"/>
            </w:pPr>
            <w:r>
              <w:t>1 шт.</w:t>
            </w:r>
          </w:p>
        </w:tc>
      </w:tr>
      <w:tr w:rsidR="00320411" w:rsidRPr="00685BB8" w:rsidTr="006766D8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411" w:rsidRPr="00685BB8" w:rsidRDefault="00320411" w:rsidP="0032041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411" w:rsidRPr="00685BB8" w:rsidRDefault="00320411" w:rsidP="0032041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411" w:rsidRPr="00F20721" w:rsidRDefault="00761125" w:rsidP="00320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20721">
              <w:rPr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411" w:rsidRPr="00685BB8" w:rsidRDefault="00F358A3" w:rsidP="005812E9">
            <w:pPr>
              <w:ind w:left="-97" w:right="-86"/>
            </w:pPr>
            <w:r w:rsidRPr="00F358A3">
              <w:t>Бумага для устройства, печатающего черно-белые ультразвуковые изображения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411" w:rsidRPr="00685BB8" w:rsidRDefault="00F358A3" w:rsidP="00D44EB5">
            <w:r>
              <w:t>Бумага для принтера -10 роллов термобумаги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11" w:rsidRPr="00685BB8" w:rsidRDefault="003820ED" w:rsidP="00685BB8">
            <w:pPr>
              <w:jc w:val="center"/>
            </w:pPr>
            <w:r>
              <w:t>1 упак</w:t>
            </w:r>
            <w:r w:rsidR="00685BB8" w:rsidRPr="00685BB8">
              <w:t>.</w:t>
            </w:r>
          </w:p>
        </w:tc>
      </w:tr>
      <w:tr w:rsidR="00320411" w:rsidRPr="00685BB8" w:rsidTr="006766D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11" w:rsidRPr="00685BB8" w:rsidRDefault="00320411" w:rsidP="00320411">
            <w:pPr>
              <w:tabs>
                <w:tab w:val="left" w:pos="450"/>
              </w:tabs>
              <w:jc w:val="center"/>
              <w:rPr>
                <w:b/>
              </w:rPr>
            </w:pPr>
            <w:r w:rsidRPr="00685BB8">
              <w:rPr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11" w:rsidRPr="00685BB8" w:rsidRDefault="00320411" w:rsidP="00320411">
            <w:pPr>
              <w:rPr>
                <w:b/>
              </w:rPr>
            </w:pPr>
            <w:r w:rsidRPr="00685BB8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rPr>
                <w:b/>
              </w:rPr>
            </w:pPr>
            <w:r w:rsidRPr="00685BB8">
              <w:rPr>
                <w:b/>
              </w:rPr>
              <w:t xml:space="preserve">Требования к помещению: </w:t>
            </w:r>
          </w:p>
          <w:p w:rsidR="00320411" w:rsidRPr="00685BB8" w:rsidRDefault="00320411" w:rsidP="00320411">
            <w:r w:rsidRPr="00685BB8">
              <w:t xml:space="preserve">Площадь </w:t>
            </w:r>
            <w:r w:rsidR="008144E0">
              <w:t xml:space="preserve">помещения: </w:t>
            </w:r>
            <w:r w:rsidRPr="00685BB8">
              <w:t>10 кв.м;</w:t>
            </w:r>
          </w:p>
          <w:p w:rsidR="00320411" w:rsidRPr="00685BB8" w:rsidRDefault="00320411" w:rsidP="00320411">
            <w:r w:rsidRPr="00685BB8">
              <w:t>Вентиляция помещения не требуется;</w:t>
            </w:r>
          </w:p>
          <w:p w:rsidR="00320411" w:rsidRPr="00685BB8" w:rsidRDefault="00320411" w:rsidP="00320411">
            <w:r w:rsidRPr="00685BB8">
              <w:t>Оптимальные условия эксплуатации системы:</w:t>
            </w:r>
          </w:p>
          <w:p w:rsidR="00320411" w:rsidRPr="00685BB8" w:rsidRDefault="00320411" w:rsidP="00320411">
            <w:r w:rsidRPr="00685BB8">
              <w:t>Температура окружающей среды 10–35 °C при влажности 30–75 %;</w:t>
            </w:r>
          </w:p>
          <w:p w:rsidR="00320411" w:rsidRPr="00685BB8" w:rsidRDefault="00320411" w:rsidP="00320411">
            <w:r w:rsidRPr="00685BB8">
              <w:t>Электроснабжение 200-240В.</w:t>
            </w:r>
          </w:p>
        </w:tc>
      </w:tr>
      <w:tr w:rsidR="00320411" w:rsidRPr="00685BB8" w:rsidTr="006766D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11" w:rsidRPr="00685BB8" w:rsidRDefault="00320411" w:rsidP="00320411">
            <w:pPr>
              <w:jc w:val="center"/>
              <w:rPr>
                <w:b/>
              </w:rPr>
            </w:pPr>
            <w:r w:rsidRPr="00685BB8"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DC" w:rsidRPr="00685BB8" w:rsidRDefault="00D819DC" w:rsidP="00D819DC">
            <w:pPr>
              <w:rPr>
                <w:b/>
              </w:rPr>
            </w:pPr>
            <w:r w:rsidRPr="00685BB8">
              <w:rPr>
                <w:b/>
              </w:rPr>
              <w:t xml:space="preserve">Условия осуществления поставки МТ </w:t>
            </w:r>
          </w:p>
          <w:p w:rsidR="00320411" w:rsidRPr="00685BB8" w:rsidRDefault="00D819DC" w:rsidP="00D819DC">
            <w:pPr>
              <w:rPr>
                <w:i/>
              </w:rPr>
            </w:pPr>
            <w:r w:rsidRPr="00685BB8">
              <w:rPr>
                <w:b/>
              </w:rPr>
              <w:t>(</w:t>
            </w:r>
            <w:r w:rsidRPr="00685BB8">
              <w:t>в соответствии с ИНКОТЕРМС 2010</w:t>
            </w:r>
            <w:r w:rsidRPr="00685BB8">
              <w:rPr>
                <w:b/>
              </w:rPr>
              <w:t>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9DC" w:rsidRPr="00685BB8" w:rsidRDefault="00320411" w:rsidP="00320411">
            <w:pPr>
              <w:jc w:val="center"/>
            </w:pPr>
            <w:r w:rsidRPr="00685BB8">
              <w:rPr>
                <w:lang w:val="en-US"/>
              </w:rPr>
              <w:t>DDP</w:t>
            </w:r>
            <w:r w:rsidRPr="00685BB8">
              <w:t xml:space="preserve">: </w:t>
            </w:r>
            <w:r w:rsidR="00754BDD">
              <w:t>ГКП на ПХВ «Городской кардиологический центр» г Алматы</w:t>
            </w:r>
          </w:p>
          <w:p w:rsidR="00320411" w:rsidRPr="00685BB8" w:rsidRDefault="00320411" w:rsidP="00D819DC">
            <w:pPr>
              <w:jc w:val="center"/>
            </w:pPr>
          </w:p>
        </w:tc>
      </w:tr>
      <w:tr w:rsidR="00320411" w:rsidRPr="00685BB8" w:rsidTr="006766D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11" w:rsidRPr="00685BB8" w:rsidRDefault="00320411" w:rsidP="00320411">
            <w:pPr>
              <w:jc w:val="center"/>
              <w:rPr>
                <w:b/>
              </w:rPr>
            </w:pPr>
            <w:r w:rsidRPr="00685BB8"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11" w:rsidRPr="00685BB8" w:rsidRDefault="00320411" w:rsidP="00320411">
            <w:pPr>
              <w:rPr>
                <w:b/>
              </w:rPr>
            </w:pPr>
            <w:r w:rsidRPr="00685BB8">
              <w:rPr>
                <w:b/>
              </w:rPr>
              <w:t xml:space="preserve">Срок поставки МТ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1" w:rsidRPr="00685BB8" w:rsidRDefault="00320411" w:rsidP="00320411">
            <w:pPr>
              <w:jc w:val="center"/>
            </w:pPr>
            <w:r w:rsidRPr="00685BB8">
              <w:t>90 календарных дней</w:t>
            </w:r>
          </w:p>
          <w:p w:rsidR="00320411" w:rsidRPr="00685BB8" w:rsidRDefault="00320411" w:rsidP="00754BDD">
            <w:pPr>
              <w:jc w:val="center"/>
            </w:pPr>
            <w:r w:rsidRPr="00685BB8">
              <w:t xml:space="preserve">Адрес: </w:t>
            </w:r>
            <w:r w:rsidR="00754BDD">
              <w:t>ГКП на ПХВ «Городской кардиологический центр» г Алматы ул Толе Би 93</w:t>
            </w:r>
          </w:p>
        </w:tc>
      </w:tr>
      <w:tr w:rsidR="00320411" w:rsidRPr="00685BB8" w:rsidTr="006766D8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11" w:rsidRPr="00685BB8" w:rsidRDefault="00320411" w:rsidP="00320411">
            <w:pPr>
              <w:jc w:val="center"/>
              <w:rPr>
                <w:b/>
              </w:rPr>
            </w:pPr>
            <w:r w:rsidRPr="00685BB8">
              <w:rPr>
                <w:b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11" w:rsidRPr="00685BB8" w:rsidRDefault="00D819DC" w:rsidP="00320411">
            <w:r w:rsidRPr="00685BB8">
              <w:rPr>
                <w:b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D3" w:rsidRDefault="00D819DC" w:rsidP="00D819DC">
            <w:r w:rsidRPr="00685BB8">
              <w:t>Гарантийное сервисное обслуживание МТ не менее 3</w:t>
            </w:r>
            <w:r w:rsidR="00BC55D3">
              <w:t>7 месяцев</w:t>
            </w:r>
            <w:r w:rsidRPr="00685BB8">
              <w:t xml:space="preserve">. </w:t>
            </w:r>
          </w:p>
          <w:p w:rsidR="00D819DC" w:rsidRPr="00685BB8" w:rsidRDefault="00D819DC" w:rsidP="00D819DC">
            <w:r w:rsidRPr="00685BB8">
              <w:t>Плановое техническое обслуживание должно проводи</w:t>
            </w:r>
            <w:r w:rsidR="00BC55D3">
              <w:t>ться не реже чем 1 раз в год</w:t>
            </w:r>
            <w:r w:rsidRPr="00685BB8">
              <w:t>.</w:t>
            </w:r>
          </w:p>
          <w:p w:rsidR="00D819DC" w:rsidRPr="00685BB8" w:rsidRDefault="00D819DC" w:rsidP="00D819DC">
            <w:r w:rsidRPr="00685BB8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D819DC" w:rsidRPr="00685BB8" w:rsidRDefault="00D819DC" w:rsidP="00D819DC">
            <w:r w:rsidRPr="00685BB8">
              <w:t>- замену отработавших ресурс составных частей;</w:t>
            </w:r>
          </w:p>
          <w:p w:rsidR="00D819DC" w:rsidRPr="00685BB8" w:rsidRDefault="00D819DC" w:rsidP="00D819DC">
            <w:r w:rsidRPr="00685BB8">
              <w:t>- замене или восстановлении отдельных частей МТ;</w:t>
            </w:r>
          </w:p>
          <w:p w:rsidR="00D819DC" w:rsidRPr="00685BB8" w:rsidRDefault="00D819DC" w:rsidP="00D819DC">
            <w:r w:rsidRPr="00685BB8">
              <w:t>- настройку и регулировку изделия; специфические для данного изделия работы и т.п.;</w:t>
            </w:r>
          </w:p>
          <w:p w:rsidR="00D819DC" w:rsidRPr="00685BB8" w:rsidRDefault="00D819DC" w:rsidP="00D819DC">
            <w:r w:rsidRPr="00685BB8">
              <w:t>- чистку, смазку и при необходимости переборку основных механизмов и узлов;</w:t>
            </w:r>
          </w:p>
          <w:p w:rsidR="00D819DC" w:rsidRPr="00685BB8" w:rsidRDefault="00D819DC" w:rsidP="00D819DC">
            <w:r w:rsidRPr="00685BB8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320411" w:rsidRPr="00685BB8" w:rsidRDefault="00D819DC" w:rsidP="00D819DC">
            <w:r w:rsidRPr="00685BB8">
              <w:lastRenderedPageBreak/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2F73BE" w:rsidRDefault="002F73BE" w:rsidP="00B47E14"/>
    <w:p w:rsidR="00CC140F" w:rsidRDefault="00CC140F" w:rsidP="00B47E14"/>
    <w:p w:rsidR="00CC140F" w:rsidRDefault="00CC140F" w:rsidP="00B47E14"/>
    <w:p w:rsidR="00CC140F" w:rsidRDefault="00CC140F" w:rsidP="00B47E14"/>
    <w:p w:rsidR="00CC140F" w:rsidRDefault="00CC140F" w:rsidP="00CC140F"/>
    <w:p w:rsidR="00CC140F" w:rsidRDefault="00CC140F" w:rsidP="00CC140F">
      <w:pPr>
        <w:rPr>
          <w:b/>
          <w:lang w:val="en-US"/>
        </w:rPr>
      </w:pPr>
      <w:r w:rsidRPr="00E56C4B">
        <w:rPr>
          <w:b/>
        </w:rPr>
        <w:t xml:space="preserve">Директор ______________________ А.Кодасбаев </w:t>
      </w:r>
      <w:r>
        <w:rPr>
          <w:b/>
          <w:lang w:val="en-US"/>
        </w:rPr>
        <w:tab/>
      </w:r>
    </w:p>
    <w:p w:rsidR="00CC140F" w:rsidRPr="00E56C4B" w:rsidRDefault="00CC140F" w:rsidP="00CC140F">
      <w:pPr>
        <w:rPr>
          <w:b/>
        </w:rPr>
      </w:pPr>
      <w:r>
        <w:rPr>
          <w:b/>
        </w:rPr>
        <w:t>МП</w:t>
      </w:r>
    </w:p>
    <w:p w:rsidR="00CC140F" w:rsidRPr="00685BB8" w:rsidRDefault="00CC140F" w:rsidP="00B47E14"/>
    <w:sectPr w:rsidR="00CC140F" w:rsidRPr="00685BB8" w:rsidSect="003820ED">
      <w:footerReference w:type="default" r:id="rId8"/>
      <w:pgSz w:w="16838" w:h="11906" w:orient="landscape"/>
      <w:pgMar w:top="993" w:right="536" w:bottom="851" w:left="1134" w:header="51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44A" w:rsidRDefault="0056744A" w:rsidP="00E7101A">
      <w:r>
        <w:separator/>
      </w:r>
    </w:p>
  </w:endnote>
  <w:endnote w:type="continuationSeparator" w:id="1">
    <w:p w:rsidR="0056744A" w:rsidRDefault="0056744A" w:rsidP="00E71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871314"/>
      <w:docPartObj>
        <w:docPartGallery w:val="Page Numbers (Bottom of Page)"/>
        <w:docPartUnique/>
      </w:docPartObj>
    </w:sdtPr>
    <w:sdtContent>
      <w:p w:rsidR="00661BFE" w:rsidRDefault="00386DF2">
        <w:pPr>
          <w:pStyle w:val="ac"/>
          <w:jc w:val="right"/>
        </w:pPr>
        <w:r>
          <w:fldChar w:fldCharType="begin"/>
        </w:r>
        <w:r w:rsidR="002163E9">
          <w:instrText>PAGE   \* MERGEFORMAT</w:instrText>
        </w:r>
        <w:r>
          <w:fldChar w:fldCharType="separate"/>
        </w:r>
        <w:r w:rsidR="00CC140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61BFE" w:rsidRDefault="00661BF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44A" w:rsidRDefault="0056744A" w:rsidP="00E7101A">
      <w:r>
        <w:separator/>
      </w:r>
    </w:p>
  </w:footnote>
  <w:footnote w:type="continuationSeparator" w:id="1">
    <w:p w:rsidR="0056744A" w:rsidRDefault="0056744A" w:rsidP="00E710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0DAC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F5C311B"/>
    <w:multiLevelType w:val="hybridMultilevel"/>
    <w:tmpl w:val="2C14594E"/>
    <w:lvl w:ilvl="0" w:tplc="FFFFFFFF">
      <w:start w:val="2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8D416E"/>
    <w:multiLevelType w:val="hybridMultilevel"/>
    <w:tmpl w:val="B798D3C2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060ACA"/>
    <w:multiLevelType w:val="singleLevel"/>
    <w:tmpl w:val="74647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252"/>
    <w:rsid w:val="000301B6"/>
    <w:rsid w:val="00032818"/>
    <w:rsid w:val="000344C9"/>
    <w:rsid w:val="00056B85"/>
    <w:rsid w:val="000615B6"/>
    <w:rsid w:val="00070D49"/>
    <w:rsid w:val="00080C52"/>
    <w:rsid w:val="00092912"/>
    <w:rsid w:val="000B4EC0"/>
    <w:rsid w:val="000E2374"/>
    <w:rsid w:val="000E3485"/>
    <w:rsid w:val="000E712B"/>
    <w:rsid w:val="0014029B"/>
    <w:rsid w:val="00146301"/>
    <w:rsid w:val="00151513"/>
    <w:rsid w:val="00165EC0"/>
    <w:rsid w:val="00175E62"/>
    <w:rsid w:val="001A5A5F"/>
    <w:rsid w:val="001B3E3C"/>
    <w:rsid w:val="001B40B6"/>
    <w:rsid w:val="001D4A0C"/>
    <w:rsid w:val="001E2AA6"/>
    <w:rsid w:val="001F1310"/>
    <w:rsid w:val="00204523"/>
    <w:rsid w:val="002163E9"/>
    <w:rsid w:val="00230011"/>
    <w:rsid w:val="0029191E"/>
    <w:rsid w:val="002D13D7"/>
    <w:rsid w:val="002F73BE"/>
    <w:rsid w:val="00320411"/>
    <w:rsid w:val="00327C03"/>
    <w:rsid w:val="003520DA"/>
    <w:rsid w:val="003820ED"/>
    <w:rsid w:val="0038450D"/>
    <w:rsid w:val="00386DF2"/>
    <w:rsid w:val="003A51AE"/>
    <w:rsid w:val="003B2B4A"/>
    <w:rsid w:val="003C2402"/>
    <w:rsid w:val="003C593E"/>
    <w:rsid w:val="003C6A58"/>
    <w:rsid w:val="003D0502"/>
    <w:rsid w:val="003D273D"/>
    <w:rsid w:val="003E539D"/>
    <w:rsid w:val="003F1191"/>
    <w:rsid w:val="00420CAA"/>
    <w:rsid w:val="00453A2B"/>
    <w:rsid w:val="00484CFD"/>
    <w:rsid w:val="004F2AB6"/>
    <w:rsid w:val="00527D11"/>
    <w:rsid w:val="005305FF"/>
    <w:rsid w:val="0056744A"/>
    <w:rsid w:val="005812E9"/>
    <w:rsid w:val="005E7C54"/>
    <w:rsid w:val="005F3450"/>
    <w:rsid w:val="00622BCE"/>
    <w:rsid w:val="00661BFE"/>
    <w:rsid w:val="00670A33"/>
    <w:rsid w:val="006766D8"/>
    <w:rsid w:val="00685BB8"/>
    <w:rsid w:val="00696A9C"/>
    <w:rsid w:val="006A1ADB"/>
    <w:rsid w:val="006B2C36"/>
    <w:rsid w:val="006B4934"/>
    <w:rsid w:val="006F60CC"/>
    <w:rsid w:val="0071001B"/>
    <w:rsid w:val="007211E1"/>
    <w:rsid w:val="0072187B"/>
    <w:rsid w:val="0072424D"/>
    <w:rsid w:val="00754BDD"/>
    <w:rsid w:val="00761125"/>
    <w:rsid w:val="0076704A"/>
    <w:rsid w:val="007B1412"/>
    <w:rsid w:val="007C3458"/>
    <w:rsid w:val="008144E0"/>
    <w:rsid w:val="0086515E"/>
    <w:rsid w:val="00870D99"/>
    <w:rsid w:val="008B049D"/>
    <w:rsid w:val="008F1948"/>
    <w:rsid w:val="00913DB6"/>
    <w:rsid w:val="00923FFE"/>
    <w:rsid w:val="00932339"/>
    <w:rsid w:val="00941E04"/>
    <w:rsid w:val="00943E91"/>
    <w:rsid w:val="00973FBA"/>
    <w:rsid w:val="00992FD7"/>
    <w:rsid w:val="009936A7"/>
    <w:rsid w:val="009A66B1"/>
    <w:rsid w:val="00A032D0"/>
    <w:rsid w:val="00A146A8"/>
    <w:rsid w:val="00A21846"/>
    <w:rsid w:val="00A27520"/>
    <w:rsid w:val="00A7668A"/>
    <w:rsid w:val="00A76FE4"/>
    <w:rsid w:val="00A86701"/>
    <w:rsid w:val="00A87E79"/>
    <w:rsid w:val="00A91C7B"/>
    <w:rsid w:val="00B472A7"/>
    <w:rsid w:val="00B47E14"/>
    <w:rsid w:val="00BA7309"/>
    <w:rsid w:val="00BC55D3"/>
    <w:rsid w:val="00BE3252"/>
    <w:rsid w:val="00BE5D27"/>
    <w:rsid w:val="00C53886"/>
    <w:rsid w:val="00C64A9B"/>
    <w:rsid w:val="00C73FD7"/>
    <w:rsid w:val="00C83CAC"/>
    <w:rsid w:val="00C8570E"/>
    <w:rsid w:val="00C85C9F"/>
    <w:rsid w:val="00C9272F"/>
    <w:rsid w:val="00CC140F"/>
    <w:rsid w:val="00CC6045"/>
    <w:rsid w:val="00CE1132"/>
    <w:rsid w:val="00CF49D0"/>
    <w:rsid w:val="00D02569"/>
    <w:rsid w:val="00D054CF"/>
    <w:rsid w:val="00D30E72"/>
    <w:rsid w:val="00D44EB5"/>
    <w:rsid w:val="00D5653B"/>
    <w:rsid w:val="00D76F3E"/>
    <w:rsid w:val="00D819DC"/>
    <w:rsid w:val="00D86CE5"/>
    <w:rsid w:val="00D96ED1"/>
    <w:rsid w:val="00DB6A13"/>
    <w:rsid w:val="00DF0932"/>
    <w:rsid w:val="00E33893"/>
    <w:rsid w:val="00E6238A"/>
    <w:rsid w:val="00E7101A"/>
    <w:rsid w:val="00E75EBB"/>
    <w:rsid w:val="00EC46D8"/>
    <w:rsid w:val="00F12352"/>
    <w:rsid w:val="00F13A4B"/>
    <w:rsid w:val="00F20721"/>
    <w:rsid w:val="00F358A3"/>
    <w:rsid w:val="00F66381"/>
    <w:rsid w:val="00F71ABB"/>
    <w:rsid w:val="00F8196B"/>
    <w:rsid w:val="00F84188"/>
    <w:rsid w:val="00FA4DAD"/>
    <w:rsid w:val="00FD7F90"/>
    <w:rsid w:val="00FF0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2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F13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3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F2A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Strong"/>
    <w:qFormat/>
    <w:rsid w:val="004F2AB6"/>
    <w:rPr>
      <w:b/>
      <w:bCs/>
    </w:rPr>
  </w:style>
  <w:style w:type="paragraph" w:styleId="a8">
    <w:name w:val="Body Text"/>
    <w:basedOn w:val="a"/>
    <w:link w:val="a9"/>
    <w:uiPriority w:val="99"/>
    <w:rsid w:val="003C593E"/>
    <w:pPr>
      <w:jc w:val="both"/>
    </w:pPr>
    <w:rPr>
      <w:rFonts w:ascii="Arial" w:hAnsi="Arial"/>
      <w:color w:val="00000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3C593E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C593E"/>
    <w:pPr>
      <w:tabs>
        <w:tab w:val="center" w:pos="4677"/>
        <w:tab w:val="right" w:pos="9355"/>
      </w:tabs>
      <w:spacing w:before="120" w:after="120"/>
      <w:ind w:left="360" w:hanging="360"/>
      <w:jc w:val="center"/>
    </w:pPr>
    <w:rPr>
      <w:rFonts w:ascii="Arial" w:hAnsi="Arial"/>
      <w:color w:val="00000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3C593E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7101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710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F74A7-36EA-8244-9F4A-AD095CD1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22</Pages>
  <Words>3760</Words>
  <Characters>21438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Economist1</cp:lastModifiedBy>
  <cp:revision>5</cp:revision>
  <cp:lastPrinted>2018-10-02T05:16:00Z</cp:lastPrinted>
  <dcterms:created xsi:type="dcterms:W3CDTF">2019-01-23T12:20:00Z</dcterms:created>
  <dcterms:modified xsi:type="dcterms:W3CDTF">2019-03-05T06:11:00Z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a8805725-5fde-4b18-9890-38df064f2526</vt:lpwstr>
  </property>
  <property fmtid="{D5CDD505-2E9C-101B-9397-08002B2CF9AE}" pid="3" name="CLASSIFICATION">
    <vt:lpwstr>INTERNAL</vt:lpwstr>
  </property>
</Properties>
</file>