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90F" w:rsidRPr="00B24855" w:rsidRDefault="005217D2" w:rsidP="00A7441E">
      <w:pPr>
        <w:shd w:val="clear" w:color="auto" w:fill="FFFFFF"/>
        <w:jc w:val="right"/>
        <w:textAlignment w:val="baseline"/>
        <w:outlineLvl w:val="2"/>
        <w:rPr>
          <w:b/>
          <w:color w:val="1E1E1E"/>
          <w:sz w:val="22"/>
          <w:szCs w:val="22"/>
          <w:lang w:val="kk-KZ"/>
        </w:rPr>
      </w:pPr>
      <w:r w:rsidRPr="00B24855">
        <w:rPr>
          <w:sz w:val="22"/>
          <w:szCs w:val="22"/>
        </w:rPr>
        <w:t>приложений №1</w:t>
      </w:r>
      <w:r w:rsidR="00367884" w:rsidRPr="00B24855">
        <w:rPr>
          <w:sz w:val="22"/>
          <w:szCs w:val="22"/>
          <w:lang w:val="kk-KZ"/>
        </w:rPr>
        <w:t xml:space="preserve">  к Тендерной документации</w:t>
      </w:r>
    </w:p>
    <w:p w:rsidR="0078390F" w:rsidRPr="00B24855" w:rsidRDefault="0078390F" w:rsidP="0078390F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b/>
          <w:color w:val="1E1E1E"/>
          <w:sz w:val="22"/>
          <w:szCs w:val="22"/>
          <w:lang w:val="kk-KZ"/>
        </w:rPr>
      </w:pPr>
      <w:r w:rsidRPr="00B24855">
        <w:rPr>
          <w:b/>
          <w:color w:val="1E1E1E"/>
          <w:sz w:val="22"/>
          <w:szCs w:val="22"/>
        </w:rPr>
        <w:t>Техническая спецификация</w:t>
      </w:r>
    </w:p>
    <w:p w:rsidR="0078390F" w:rsidRPr="00B24855" w:rsidRDefault="0077608D" w:rsidP="0078390F">
      <w:pPr>
        <w:rPr>
          <w:sz w:val="22"/>
          <w:szCs w:val="22"/>
          <w:lang w:val="kk-KZ"/>
        </w:rPr>
      </w:pPr>
      <w:r w:rsidRPr="00B24855">
        <w:rPr>
          <w:sz w:val="22"/>
          <w:szCs w:val="22"/>
          <w:lang w:val="kk-KZ"/>
        </w:rPr>
        <w:t>Лот № 1</w:t>
      </w:r>
    </w:p>
    <w:p w:rsidR="0077608D" w:rsidRPr="004B0FD6" w:rsidRDefault="0077608D" w:rsidP="0078390F">
      <w:pPr>
        <w:rPr>
          <w:sz w:val="22"/>
          <w:szCs w:val="22"/>
          <w:lang w:val="kk-KZ"/>
        </w:rPr>
      </w:pPr>
    </w:p>
    <w:tbl>
      <w:tblPr>
        <w:tblW w:w="15337" w:type="dxa"/>
        <w:tblInd w:w="-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3294"/>
        <w:gridCol w:w="426"/>
        <w:gridCol w:w="2551"/>
        <w:gridCol w:w="36"/>
        <w:gridCol w:w="7008"/>
        <w:gridCol w:w="1333"/>
      </w:tblGrid>
      <w:tr w:rsidR="00F75599" w:rsidRPr="00F75599" w:rsidTr="00F75599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F75599">
              <w:rPr>
                <w:b/>
                <w:color w:val="000000"/>
                <w:sz w:val="22"/>
                <w:szCs w:val="22"/>
                <w:lang w:val="en-US" w:eastAsia="en-US"/>
              </w:rPr>
              <w:t>№ п/п</w:t>
            </w:r>
          </w:p>
        </w:tc>
        <w:tc>
          <w:tcPr>
            <w:tcW w:w="3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F75599">
              <w:rPr>
                <w:b/>
                <w:color w:val="000000"/>
                <w:sz w:val="22"/>
                <w:szCs w:val="22"/>
                <w:lang w:val="en-US" w:eastAsia="en-US"/>
              </w:rPr>
              <w:t>Критерии</w:t>
            </w:r>
            <w:proofErr w:type="spellEnd"/>
          </w:p>
        </w:tc>
        <w:tc>
          <w:tcPr>
            <w:tcW w:w="11354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F75599">
              <w:rPr>
                <w:b/>
                <w:color w:val="000000"/>
                <w:sz w:val="22"/>
                <w:szCs w:val="22"/>
                <w:lang w:val="en-US" w:eastAsia="en-US"/>
              </w:rPr>
              <w:t>Описание</w:t>
            </w:r>
            <w:proofErr w:type="spellEnd"/>
          </w:p>
        </w:tc>
      </w:tr>
      <w:tr w:rsidR="00F75599" w:rsidRPr="00F75599" w:rsidTr="00F75599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F75599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3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b/>
                <w:color w:val="000000"/>
                <w:sz w:val="22"/>
                <w:szCs w:val="22"/>
                <w:lang w:eastAsia="en-US"/>
              </w:rPr>
              <w:t>Наименование медицинской техники</w:t>
            </w:r>
            <w:r w:rsidRPr="00F75599">
              <w:rPr>
                <w:sz w:val="22"/>
                <w:szCs w:val="22"/>
                <w:lang w:eastAsia="en-US"/>
              </w:rPr>
              <w:br/>
            </w:r>
            <w:r w:rsidRPr="00F75599">
              <w:rPr>
                <w:i/>
                <w:color w:val="000000"/>
                <w:sz w:val="22"/>
                <w:szCs w:val="22"/>
                <w:lang w:eastAsia="en-US"/>
              </w:rPr>
              <w:t>(в соответствии с государственным реестром МИ с указанием модели, наименования производителя, страны)</w:t>
            </w:r>
          </w:p>
        </w:tc>
        <w:tc>
          <w:tcPr>
            <w:tcW w:w="11354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Приборы для </w:t>
            </w:r>
            <w:proofErr w:type="spellStart"/>
            <w:r w:rsidRPr="00F75599">
              <w:rPr>
                <w:sz w:val="22"/>
                <w:szCs w:val="22"/>
                <w:lang w:eastAsia="en-US"/>
              </w:rPr>
              <w:t>светотерапии</w:t>
            </w:r>
            <w:proofErr w:type="spellEnd"/>
          </w:p>
        </w:tc>
      </w:tr>
      <w:tr w:rsidR="00F75599" w:rsidRPr="00F75599" w:rsidTr="00F75599">
        <w:trPr>
          <w:trHeight w:val="30"/>
        </w:trPr>
        <w:tc>
          <w:tcPr>
            <w:tcW w:w="68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F75599">
              <w:rPr>
                <w:b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329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b/>
                <w:sz w:val="22"/>
                <w:szCs w:val="22"/>
                <w:lang w:val="en-US" w:eastAsia="en-US"/>
              </w:rPr>
            </w:pPr>
            <w:proofErr w:type="spellStart"/>
            <w:r w:rsidRPr="00F75599">
              <w:rPr>
                <w:b/>
                <w:color w:val="000000"/>
                <w:sz w:val="22"/>
                <w:szCs w:val="22"/>
                <w:lang w:val="en-US" w:eastAsia="en-US"/>
              </w:rPr>
              <w:t>Требования</w:t>
            </w:r>
            <w:proofErr w:type="spellEnd"/>
            <w:r w:rsidRPr="00F75599">
              <w:rPr>
                <w:b/>
                <w:color w:val="000000"/>
                <w:sz w:val="22"/>
                <w:szCs w:val="22"/>
                <w:lang w:val="en-US" w:eastAsia="en-US"/>
              </w:rPr>
              <w:t xml:space="preserve"> к </w:t>
            </w:r>
            <w:proofErr w:type="spellStart"/>
            <w:r w:rsidRPr="00F75599">
              <w:rPr>
                <w:b/>
                <w:color w:val="000000"/>
                <w:sz w:val="22"/>
                <w:szCs w:val="22"/>
                <w:lang w:val="en-US" w:eastAsia="en-US"/>
              </w:rPr>
              <w:t>комплектации</w:t>
            </w:r>
            <w:proofErr w:type="spellEnd"/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i/>
                <w:sz w:val="22"/>
                <w:szCs w:val="22"/>
                <w:lang w:val="en-US" w:eastAsia="en-US"/>
              </w:rPr>
            </w:pPr>
            <w:r w:rsidRPr="00F75599">
              <w:rPr>
                <w:i/>
                <w:color w:val="000000"/>
                <w:sz w:val="22"/>
                <w:szCs w:val="22"/>
                <w:lang w:val="en-US" w:eastAsia="en-US"/>
              </w:rPr>
              <w:t>№ п/п</w:t>
            </w:r>
          </w:p>
        </w:tc>
        <w:tc>
          <w:tcPr>
            <w:tcW w:w="258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i/>
                <w:sz w:val="22"/>
                <w:szCs w:val="22"/>
                <w:lang w:eastAsia="en-US"/>
              </w:rPr>
            </w:pPr>
            <w:proofErr w:type="gramStart"/>
            <w:r w:rsidRPr="00F75599">
              <w:rPr>
                <w:i/>
                <w:color w:val="000000"/>
                <w:sz w:val="22"/>
                <w:szCs w:val="22"/>
                <w:lang w:eastAsia="en-US"/>
              </w:rPr>
              <w:t>Наименование комплектующего к медицинской техники (в соответствии с государственным реестром МИ)</w:t>
            </w:r>
            <w:proofErr w:type="gramEnd"/>
          </w:p>
        </w:tc>
        <w:tc>
          <w:tcPr>
            <w:tcW w:w="7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i/>
                <w:sz w:val="22"/>
                <w:szCs w:val="22"/>
                <w:lang w:eastAsia="en-US"/>
              </w:rPr>
            </w:pPr>
            <w:r w:rsidRPr="00F75599">
              <w:rPr>
                <w:i/>
                <w:color w:val="000000"/>
                <w:sz w:val="22"/>
                <w:szCs w:val="22"/>
                <w:lang w:eastAsia="en-US"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F75599">
              <w:rPr>
                <w:i/>
                <w:color w:val="000000"/>
                <w:sz w:val="22"/>
                <w:szCs w:val="22"/>
                <w:lang w:eastAsia="en-US"/>
              </w:rPr>
              <w:t>комплектующего</w:t>
            </w:r>
            <w:proofErr w:type="gramEnd"/>
            <w:r w:rsidRPr="00F75599">
              <w:rPr>
                <w:i/>
                <w:color w:val="000000"/>
                <w:sz w:val="22"/>
                <w:szCs w:val="22"/>
                <w:lang w:eastAsia="en-US"/>
              </w:rPr>
              <w:t xml:space="preserve"> к МТ</w:t>
            </w:r>
          </w:p>
        </w:tc>
        <w:tc>
          <w:tcPr>
            <w:tcW w:w="13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i/>
                <w:sz w:val="22"/>
                <w:szCs w:val="22"/>
                <w:lang w:eastAsia="en-US"/>
              </w:rPr>
            </w:pPr>
            <w:r w:rsidRPr="00F75599">
              <w:rPr>
                <w:i/>
                <w:color w:val="000000"/>
                <w:sz w:val="22"/>
                <w:szCs w:val="22"/>
                <w:lang w:eastAsia="en-US"/>
              </w:rPr>
              <w:t>Требуемое количество (с указанием единицы измерения)</w:t>
            </w:r>
          </w:p>
        </w:tc>
      </w:tr>
      <w:tr w:rsidR="00F75599" w:rsidRPr="00F75599" w:rsidTr="00F75599">
        <w:trPr>
          <w:trHeight w:val="30"/>
        </w:trPr>
        <w:tc>
          <w:tcPr>
            <w:tcW w:w="689" w:type="dxa"/>
            <w:vMerge/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94" w:type="dxa"/>
            <w:vMerge/>
            <w:vAlign w:val="center"/>
            <w:hideMark/>
          </w:tcPr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54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sz w:val="22"/>
                <w:szCs w:val="22"/>
                <w:lang w:val="en-US" w:eastAsia="en-US"/>
              </w:rPr>
            </w:pPr>
            <w:proofErr w:type="spellStart"/>
            <w:r w:rsidRPr="00F75599">
              <w:rPr>
                <w:color w:val="000000"/>
                <w:sz w:val="22"/>
                <w:szCs w:val="22"/>
                <w:lang w:val="en-US" w:eastAsia="en-US"/>
              </w:rPr>
              <w:t>Основные</w:t>
            </w:r>
            <w:proofErr w:type="spellEnd"/>
            <w:r w:rsidRPr="00F75599">
              <w:rPr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75599">
              <w:rPr>
                <w:color w:val="000000"/>
                <w:sz w:val="22"/>
                <w:szCs w:val="22"/>
                <w:lang w:val="en-US" w:eastAsia="en-US"/>
              </w:rPr>
              <w:t>комплектующие</w:t>
            </w:r>
            <w:proofErr w:type="spellEnd"/>
          </w:p>
        </w:tc>
      </w:tr>
      <w:tr w:rsidR="00F75599" w:rsidRPr="00F75599" w:rsidTr="00F75599">
        <w:trPr>
          <w:trHeight w:val="30"/>
        </w:trPr>
        <w:tc>
          <w:tcPr>
            <w:tcW w:w="689" w:type="dxa"/>
            <w:vMerge/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294" w:type="dxa"/>
            <w:vMerge/>
            <w:vAlign w:val="center"/>
            <w:hideMark/>
          </w:tcPr>
          <w:p w:rsidR="00F75599" w:rsidRPr="00F75599" w:rsidRDefault="00F75599" w:rsidP="00F7559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F75599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58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Приборы для </w:t>
            </w:r>
            <w:proofErr w:type="spellStart"/>
            <w:r w:rsidRPr="00F75599">
              <w:rPr>
                <w:sz w:val="22"/>
                <w:szCs w:val="22"/>
                <w:lang w:eastAsia="en-US"/>
              </w:rPr>
              <w:t>светотерапии</w:t>
            </w:r>
            <w:proofErr w:type="spellEnd"/>
          </w:p>
        </w:tc>
        <w:tc>
          <w:tcPr>
            <w:tcW w:w="700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Прибор </w:t>
            </w:r>
            <w:proofErr w:type="spellStart"/>
            <w:r w:rsidRPr="00F75599">
              <w:rPr>
                <w:sz w:val="22"/>
                <w:szCs w:val="22"/>
                <w:lang w:eastAsia="en-US"/>
              </w:rPr>
              <w:t>светотерапии</w:t>
            </w:r>
            <w:proofErr w:type="spellEnd"/>
            <w:r w:rsidRPr="00F75599">
              <w:rPr>
                <w:sz w:val="22"/>
                <w:szCs w:val="22"/>
                <w:lang w:eastAsia="en-US"/>
              </w:rPr>
              <w:t xml:space="preserve"> предназначен для лечения светом, имеет специальный оптический блок, который генерирует свет, подобный наиболее полезной части естественного солнечного электромагнитного спектра, но без ультрафиолетового излучения.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val="en-US" w:eastAsia="en-US"/>
              </w:rPr>
              <w:t>C</w:t>
            </w:r>
            <w:proofErr w:type="spellStart"/>
            <w:r w:rsidRPr="00F75599">
              <w:rPr>
                <w:sz w:val="22"/>
                <w:szCs w:val="22"/>
                <w:lang w:eastAsia="en-US"/>
              </w:rPr>
              <w:t>ветотерапия</w:t>
            </w:r>
            <w:proofErr w:type="spellEnd"/>
            <w:r w:rsidRPr="00F75599">
              <w:rPr>
                <w:sz w:val="22"/>
                <w:szCs w:val="22"/>
                <w:lang w:eastAsia="en-US"/>
              </w:rPr>
              <w:t xml:space="preserve"> естественным способом поддерживает способность организма к регенерации и восстановлению внутренних ресурсов, помогая ему усилить собственные возможности исцеления. Энергия света способствует процессам </w:t>
            </w:r>
            <w:proofErr w:type="spellStart"/>
            <w:r w:rsidRPr="00F75599">
              <w:rPr>
                <w:sz w:val="22"/>
                <w:szCs w:val="22"/>
                <w:lang w:eastAsia="en-US"/>
              </w:rPr>
              <w:t>биостимуляции</w:t>
            </w:r>
            <w:proofErr w:type="spellEnd"/>
            <w:r w:rsidRPr="00F75599">
              <w:rPr>
                <w:sz w:val="22"/>
                <w:szCs w:val="22"/>
                <w:lang w:eastAsia="en-US"/>
              </w:rPr>
              <w:t>, то есть, она стимулирует различные биологические процессы в организме и, как следствие, улучшает функции организма.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Размеры: 364 </w:t>
            </w:r>
            <w:r w:rsidRPr="00F75599">
              <w:rPr>
                <w:sz w:val="22"/>
                <w:szCs w:val="22"/>
                <w:u w:val="single"/>
                <w:lang w:eastAsia="en-US"/>
              </w:rPr>
              <w:t>+</w:t>
            </w:r>
            <w:r w:rsidRPr="00F75599">
              <w:rPr>
                <w:sz w:val="22"/>
                <w:szCs w:val="22"/>
                <w:lang w:eastAsia="en-US"/>
              </w:rPr>
              <w:t>5 мм * 481</w:t>
            </w:r>
            <w:r w:rsidRPr="00F75599">
              <w:rPr>
                <w:sz w:val="22"/>
                <w:szCs w:val="22"/>
                <w:u w:val="single"/>
                <w:lang w:eastAsia="en-US"/>
              </w:rPr>
              <w:t>+</w:t>
            </w:r>
            <w:r w:rsidRPr="00F75599">
              <w:rPr>
                <w:sz w:val="22"/>
                <w:szCs w:val="22"/>
                <w:lang w:eastAsia="en-US"/>
              </w:rPr>
              <w:t>5 мм.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Размер фильтра: 204 </w:t>
            </w:r>
            <w:r w:rsidRPr="00F75599">
              <w:rPr>
                <w:sz w:val="22"/>
                <w:szCs w:val="22"/>
                <w:u w:val="single"/>
                <w:lang w:eastAsia="en-US"/>
              </w:rPr>
              <w:t>+</w:t>
            </w:r>
            <w:r w:rsidRPr="00F75599">
              <w:rPr>
                <w:sz w:val="22"/>
                <w:szCs w:val="22"/>
                <w:lang w:eastAsia="en-US"/>
              </w:rPr>
              <w:t>5 мм * -150 мм.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Диаметр фильтра: 15 см. 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Цвет: белый. 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Напряжение: 100-240 V, 50/60 </w:t>
            </w:r>
            <w:proofErr w:type="spellStart"/>
            <w:r w:rsidRPr="00F75599">
              <w:rPr>
                <w:sz w:val="22"/>
                <w:szCs w:val="22"/>
                <w:lang w:eastAsia="en-US"/>
              </w:rPr>
              <w:t>Hz</w:t>
            </w:r>
            <w:proofErr w:type="spellEnd"/>
            <w:r w:rsidRPr="00F75599">
              <w:rPr>
                <w:sz w:val="22"/>
                <w:szCs w:val="22"/>
                <w:lang w:eastAsia="en-US"/>
              </w:rPr>
              <w:t xml:space="preserve">. 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Потребляемая мощность: 1.0 -1.4 A. 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Плотность мощности: ср. 40 мВт/</w:t>
            </w:r>
            <w:proofErr w:type="spellStart"/>
            <w:proofErr w:type="gramStart"/>
            <w:r w:rsidRPr="00F75599">
              <w:rPr>
                <w:sz w:val="22"/>
                <w:szCs w:val="22"/>
                <w:lang w:eastAsia="en-US"/>
              </w:rPr>
              <w:t>см</w:t>
            </w:r>
            <w:proofErr w:type="gramEnd"/>
            <w:r w:rsidRPr="00F75599">
              <w:rPr>
                <w:sz w:val="22"/>
                <w:szCs w:val="22"/>
                <w:lang w:eastAsia="en-US"/>
              </w:rPr>
              <w:t>²</w:t>
            </w:r>
            <w:proofErr w:type="spellEnd"/>
            <w:r w:rsidRPr="00F75599">
              <w:rPr>
                <w:sz w:val="22"/>
                <w:szCs w:val="22"/>
                <w:lang w:eastAsia="en-US"/>
              </w:rPr>
              <w:t xml:space="preserve">. 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Энергия света в минуту: ср. 2.4 Дж/</w:t>
            </w:r>
            <w:proofErr w:type="spellStart"/>
            <w:r w:rsidRPr="00F75599">
              <w:rPr>
                <w:sz w:val="22"/>
                <w:szCs w:val="22"/>
                <w:lang w:eastAsia="en-US"/>
              </w:rPr>
              <w:t>см</w:t>
            </w:r>
            <w:proofErr w:type="gramStart"/>
            <w:r w:rsidRPr="00F75599">
              <w:rPr>
                <w:sz w:val="22"/>
                <w:szCs w:val="22"/>
                <w:lang w:eastAsia="en-US"/>
              </w:rPr>
              <w:t>2</w:t>
            </w:r>
            <w:proofErr w:type="spellEnd"/>
            <w:proofErr w:type="gramEnd"/>
            <w:r w:rsidRPr="00F75599">
              <w:rPr>
                <w:sz w:val="22"/>
                <w:szCs w:val="22"/>
                <w:lang w:eastAsia="en-US"/>
              </w:rPr>
              <w:t xml:space="preserve">. 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Номинальная мощность лампы: 90 Вт. 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lastRenderedPageBreak/>
              <w:t xml:space="preserve">Предохранитель: </w:t>
            </w:r>
            <w:proofErr w:type="spellStart"/>
            <w:r w:rsidRPr="00F75599">
              <w:rPr>
                <w:sz w:val="22"/>
                <w:szCs w:val="22"/>
                <w:lang w:eastAsia="en-US"/>
              </w:rPr>
              <w:t>12A</w:t>
            </w:r>
            <w:proofErr w:type="spellEnd"/>
            <w:r w:rsidRPr="00F75599">
              <w:rPr>
                <w:sz w:val="22"/>
                <w:szCs w:val="22"/>
                <w:lang w:eastAsia="en-US"/>
              </w:rPr>
              <w:t xml:space="preserve">/250 V. 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Класс безопасности: </w:t>
            </w:r>
            <w:proofErr w:type="spellStart"/>
            <w:r w:rsidRPr="00F75599">
              <w:rPr>
                <w:sz w:val="22"/>
                <w:szCs w:val="22"/>
                <w:lang w:eastAsia="en-US"/>
              </w:rPr>
              <w:t>IIa</w:t>
            </w:r>
            <w:proofErr w:type="spellEnd"/>
            <w:r w:rsidRPr="00F7559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75599">
              <w:rPr>
                <w:sz w:val="22"/>
                <w:szCs w:val="22"/>
                <w:lang w:eastAsia="en-US"/>
              </w:rPr>
              <w:t>IP20</w:t>
            </w:r>
            <w:proofErr w:type="spellEnd"/>
            <w:r w:rsidRPr="00F75599">
              <w:rPr>
                <w:sz w:val="22"/>
                <w:szCs w:val="22"/>
                <w:lang w:eastAsia="en-US"/>
              </w:rPr>
              <w:t xml:space="preserve">. 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Длина волн: 480 — 3400 </w:t>
            </w:r>
            <w:proofErr w:type="spellStart"/>
            <w:r w:rsidRPr="00F75599">
              <w:rPr>
                <w:sz w:val="22"/>
                <w:szCs w:val="22"/>
                <w:lang w:eastAsia="en-US"/>
              </w:rPr>
              <w:t>нм</w:t>
            </w:r>
            <w:proofErr w:type="spellEnd"/>
            <w:r w:rsidRPr="00F75599">
              <w:rPr>
                <w:sz w:val="22"/>
                <w:szCs w:val="22"/>
                <w:lang w:eastAsia="en-US"/>
              </w:rPr>
              <w:t xml:space="preserve">. 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Степень поляризации: &gt;95% (590 — 1550 </w:t>
            </w:r>
            <w:proofErr w:type="spellStart"/>
            <w:r w:rsidRPr="00F75599">
              <w:rPr>
                <w:sz w:val="22"/>
                <w:szCs w:val="22"/>
                <w:lang w:eastAsia="en-US"/>
              </w:rPr>
              <w:t>нм</w:t>
            </w:r>
            <w:proofErr w:type="spellEnd"/>
            <w:r w:rsidRPr="00F75599">
              <w:rPr>
                <w:sz w:val="22"/>
                <w:szCs w:val="22"/>
                <w:lang w:eastAsia="en-US"/>
              </w:rPr>
              <w:t xml:space="preserve">). 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Дисплей: Цифровой. 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Вес нетто: 13.27 кг. 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Размеры в коробке: </w:t>
            </w:r>
            <w:proofErr w:type="spellStart"/>
            <w:r w:rsidRPr="00F75599">
              <w:rPr>
                <w:sz w:val="22"/>
                <w:szCs w:val="22"/>
                <w:lang w:eastAsia="en-US"/>
              </w:rPr>
              <w:t>40x30x49</w:t>
            </w:r>
            <w:proofErr w:type="spellEnd"/>
            <w:r w:rsidRPr="00F75599">
              <w:rPr>
                <w:sz w:val="22"/>
                <w:szCs w:val="22"/>
                <w:lang w:eastAsia="en-US"/>
              </w:rPr>
              <w:t xml:space="preserve"> см. </w:t>
            </w:r>
          </w:p>
          <w:p w:rsidR="00F75599" w:rsidRPr="00F75599" w:rsidRDefault="00F75599" w:rsidP="00F75599">
            <w:pPr>
              <w:jc w:val="both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Вес брутто: 15.56 кг.</w:t>
            </w:r>
          </w:p>
        </w:tc>
        <w:tc>
          <w:tcPr>
            <w:tcW w:w="13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lastRenderedPageBreak/>
              <w:t>1 шт.</w:t>
            </w:r>
          </w:p>
        </w:tc>
      </w:tr>
      <w:tr w:rsidR="00F75599" w:rsidRPr="00F75599" w:rsidTr="00F75599">
        <w:trPr>
          <w:trHeight w:val="30"/>
        </w:trPr>
        <w:tc>
          <w:tcPr>
            <w:tcW w:w="689" w:type="dxa"/>
            <w:vMerge/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94" w:type="dxa"/>
            <w:vMerge/>
            <w:vAlign w:val="center"/>
            <w:hideMark/>
          </w:tcPr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54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i/>
                <w:sz w:val="22"/>
                <w:szCs w:val="22"/>
                <w:lang w:eastAsia="en-US"/>
              </w:rPr>
            </w:pPr>
            <w:proofErr w:type="spellStart"/>
            <w:r w:rsidRPr="00F75599">
              <w:rPr>
                <w:i/>
                <w:color w:val="000000"/>
                <w:sz w:val="22"/>
                <w:szCs w:val="22"/>
                <w:lang w:val="en-US" w:eastAsia="en-US"/>
              </w:rPr>
              <w:t>Дополнительные</w:t>
            </w:r>
            <w:proofErr w:type="spellEnd"/>
            <w:r w:rsidRPr="00F75599">
              <w:rPr>
                <w:i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75599">
              <w:rPr>
                <w:i/>
                <w:color w:val="000000"/>
                <w:sz w:val="22"/>
                <w:szCs w:val="22"/>
                <w:lang w:val="en-US" w:eastAsia="en-US"/>
              </w:rPr>
              <w:t>комплектующие</w:t>
            </w:r>
            <w:proofErr w:type="spellEnd"/>
            <w:r w:rsidRPr="00F75599">
              <w:rPr>
                <w:i/>
                <w:color w:val="000000"/>
                <w:sz w:val="22"/>
                <w:szCs w:val="22"/>
                <w:lang w:eastAsia="en-US"/>
              </w:rPr>
              <w:t>:</w:t>
            </w:r>
          </w:p>
        </w:tc>
      </w:tr>
      <w:tr w:rsidR="00F75599" w:rsidRPr="00F75599" w:rsidTr="00F75599">
        <w:trPr>
          <w:trHeight w:val="347"/>
        </w:trPr>
        <w:tc>
          <w:tcPr>
            <w:tcW w:w="689" w:type="dxa"/>
            <w:vMerge/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294" w:type="dxa"/>
            <w:vMerge/>
            <w:vAlign w:val="center"/>
            <w:hideMark/>
          </w:tcPr>
          <w:p w:rsidR="00F75599" w:rsidRPr="00F75599" w:rsidRDefault="00F75599" w:rsidP="00F7559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Напольная стойка</w:t>
            </w:r>
          </w:p>
        </w:tc>
        <w:tc>
          <w:tcPr>
            <w:tcW w:w="704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Y-стойка</w:t>
            </w:r>
          </w:p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Размер в коробке – стойки: 85 x 94 x 26,5 см</w:t>
            </w:r>
          </w:p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Вес стойки нетто: 8.20 кг.</w:t>
            </w:r>
          </w:p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Вес стойки брутто: 8.80 кг.</w:t>
            </w:r>
          </w:p>
        </w:tc>
        <w:tc>
          <w:tcPr>
            <w:tcW w:w="13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1 шт.</w:t>
            </w:r>
          </w:p>
        </w:tc>
      </w:tr>
      <w:tr w:rsidR="00F75599" w:rsidRPr="00F75599" w:rsidTr="00F75599">
        <w:trPr>
          <w:trHeight w:val="30"/>
        </w:trPr>
        <w:tc>
          <w:tcPr>
            <w:tcW w:w="689" w:type="dxa"/>
            <w:vMerge/>
            <w:vAlign w:val="center"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F75599" w:rsidRPr="00F75599" w:rsidRDefault="00F75599" w:rsidP="00F7559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Шнур питания</w:t>
            </w:r>
          </w:p>
        </w:tc>
        <w:tc>
          <w:tcPr>
            <w:tcW w:w="704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Шнур питания</w:t>
            </w:r>
          </w:p>
        </w:tc>
        <w:tc>
          <w:tcPr>
            <w:tcW w:w="13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1 шт.</w:t>
            </w:r>
          </w:p>
        </w:tc>
      </w:tr>
      <w:tr w:rsidR="00F75599" w:rsidRPr="00F75599" w:rsidTr="00F75599">
        <w:trPr>
          <w:trHeight w:val="30"/>
        </w:trPr>
        <w:tc>
          <w:tcPr>
            <w:tcW w:w="689" w:type="dxa"/>
            <w:vMerge/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94" w:type="dxa"/>
            <w:vMerge/>
            <w:vAlign w:val="center"/>
            <w:hideMark/>
          </w:tcPr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54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i/>
                <w:sz w:val="22"/>
                <w:szCs w:val="22"/>
                <w:lang w:eastAsia="en-US"/>
              </w:rPr>
            </w:pPr>
            <w:r w:rsidRPr="00F75599">
              <w:rPr>
                <w:i/>
                <w:color w:val="000000"/>
                <w:sz w:val="22"/>
                <w:szCs w:val="22"/>
                <w:lang w:eastAsia="en-US"/>
              </w:rPr>
              <w:t>Расходные материалы и изнашиваемые узлы:</w:t>
            </w:r>
          </w:p>
        </w:tc>
      </w:tr>
      <w:tr w:rsidR="00F75599" w:rsidRPr="00F75599" w:rsidTr="00F75599">
        <w:trPr>
          <w:trHeight w:val="30"/>
        </w:trPr>
        <w:tc>
          <w:tcPr>
            <w:tcW w:w="689" w:type="dxa"/>
            <w:vMerge/>
            <w:vAlign w:val="center"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8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Повязка</w:t>
            </w:r>
          </w:p>
        </w:tc>
        <w:tc>
          <w:tcPr>
            <w:tcW w:w="7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Защитная повязка для глаз</w:t>
            </w:r>
          </w:p>
        </w:tc>
        <w:tc>
          <w:tcPr>
            <w:tcW w:w="13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1 шт.</w:t>
            </w:r>
          </w:p>
        </w:tc>
      </w:tr>
      <w:tr w:rsidR="00F75599" w:rsidRPr="00F75599" w:rsidTr="00F75599">
        <w:trPr>
          <w:trHeight w:val="30"/>
        </w:trPr>
        <w:tc>
          <w:tcPr>
            <w:tcW w:w="689" w:type="dxa"/>
            <w:vMerge/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94" w:type="dxa"/>
            <w:vMerge/>
            <w:vAlign w:val="center"/>
            <w:hideMark/>
          </w:tcPr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8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Спрей</w:t>
            </w:r>
          </w:p>
        </w:tc>
        <w:tc>
          <w:tcPr>
            <w:tcW w:w="7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F75599">
              <w:rPr>
                <w:sz w:val="22"/>
                <w:szCs w:val="22"/>
                <w:lang w:eastAsia="en-US"/>
              </w:rPr>
              <w:t>Стерильный</w:t>
            </w:r>
            <w:proofErr w:type="gramEnd"/>
            <w:r w:rsidRPr="00F75599">
              <w:rPr>
                <w:sz w:val="22"/>
                <w:szCs w:val="22"/>
                <w:lang w:eastAsia="en-US"/>
              </w:rPr>
              <w:t xml:space="preserve"> Спрей – это чистая вода, обогащенная кислородом в высокой концентрации для увлажнения, оживления, смягчения, заживления и защиты кожи лица и тела. Используйте Спрей перед сеансом </w:t>
            </w:r>
            <w:proofErr w:type="spellStart"/>
            <w:r w:rsidRPr="00F75599">
              <w:rPr>
                <w:sz w:val="22"/>
                <w:szCs w:val="22"/>
                <w:lang w:eastAsia="en-US"/>
              </w:rPr>
              <w:t>светотерапии</w:t>
            </w:r>
            <w:proofErr w:type="spellEnd"/>
            <w:r w:rsidRPr="00F75599">
              <w:rPr>
                <w:sz w:val="22"/>
                <w:szCs w:val="22"/>
                <w:lang w:eastAsia="en-US"/>
              </w:rPr>
              <w:t xml:space="preserve"> в </w:t>
            </w:r>
            <w:proofErr w:type="spellStart"/>
            <w:r w:rsidRPr="00F75599">
              <w:rPr>
                <w:sz w:val="22"/>
                <w:szCs w:val="22"/>
                <w:lang w:eastAsia="en-US"/>
              </w:rPr>
              <w:t>антивозрастных</w:t>
            </w:r>
            <w:proofErr w:type="spellEnd"/>
            <w:r w:rsidRPr="00F75599">
              <w:rPr>
                <w:sz w:val="22"/>
                <w:szCs w:val="22"/>
                <w:lang w:eastAsia="en-US"/>
              </w:rPr>
              <w:t xml:space="preserve"> методиках, при травмах и для заживления ран. </w:t>
            </w:r>
            <w:proofErr w:type="gramStart"/>
            <w:r w:rsidRPr="00F75599">
              <w:rPr>
                <w:sz w:val="22"/>
                <w:szCs w:val="22"/>
                <w:lang w:eastAsia="en-US"/>
              </w:rPr>
              <w:t>Спрей абсолютно СТЕРИЛЕН, что делает его применение возможным даже у новорожденных детей.</w:t>
            </w:r>
            <w:proofErr w:type="gramEnd"/>
            <w:r w:rsidRPr="00F75599">
              <w:rPr>
                <w:sz w:val="22"/>
                <w:szCs w:val="22"/>
                <w:lang w:eastAsia="en-US"/>
              </w:rPr>
              <w:t xml:space="preserve"> Преимущества продукта: увлажняет, освежает, оживляет, гармонизирует, расслабляет, защищает.</w:t>
            </w:r>
          </w:p>
        </w:tc>
        <w:tc>
          <w:tcPr>
            <w:tcW w:w="13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599" w:rsidRPr="00F75599" w:rsidRDefault="00F75599" w:rsidP="00F75599">
            <w:pPr>
              <w:jc w:val="center"/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1 шт.</w:t>
            </w:r>
          </w:p>
        </w:tc>
      </w:tr>
      <w:tr w:rsidR="00F75599" w:rsidRPr="00F75599" w:rsidTr="00F75599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75599">
              <w:rPr>
                <w:b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b/>
                <w:sz w:val="22"/>
                <w:szCs w:val="22"/>
                <w:lang w:eastAsia="en-US"/>
              </w:rPr>
            </w:pPr>
            <w:r w:rsidRPr="00F75599">
              <w:rPr>
                <w:b/>
                <w:color w:val="000000"/>
                <w:sz w:val="22"/>
                <w:szCs w:val="22"/>
                <w:lang w:eastAsia="en-US"/>
              </w:rPr>
              <w:t>Требования к условиям эксплуатации</w:t>
            </w:r>
          </w:p>
        </w:tc>
        <w:tc>
          <w:tcPr>
            <w:tcW w:w="11354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Температура воздуха от  +0°</w:t>
            </w:r>
            <w:r w:rsidRPr="00F75599">
              <w:rPr>
                <w:sz w:val="22"/>
                <w:szCs w:val="22"/>
                <w:lang w:val="en-US" w:eastAsia="en-US"/>
              </w:rPr>
              <w:t>C</w:t>
            </w:r>
            <w:r w:rsidRPr="00F75599">
              <w:rPr>
                <w:sz w:val="22"/>
                <w:szCs w:val="22"/>
                <w:lang w:eastAsia="en-US"/>
              </w:rPr>
              <w:t xml:space="preserve"> до +40°</w:t>
            </w:r>
            <w:r w:rsidRPr="00F75599">
              <w:rPr>
                <w:sz w:val="22"/>
                <w:szCs w:val="22"/>
                <w:lang w:val="en-US" w:eastAsia="en-US"/>
              </w:rPr>
              <w:t>C</w:t>
            </w:r>
            <w:r w:rsidRPr="00F75599">
              <w:rPr>
                <w:sz w:val="22"/>
                <w:szCs w:val="22"/>
                <w:lang w:eastAsia="en-US"/>
              </w:rPr>
              <w:t xml:space="preserve">. </w:t>
            </w:r>
          </w:p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Относительная влажность воздуха от 30% до 75%.</w:t>
            </w:r>
          </w:p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 xml:space="preserve">Атмосферное давление от 700 до 1060 Гпа. </w:t>
            </w:r>
          </w:p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Максимальная высота над уровнем моря 4000 м.</w:t>
            </w:r>
          </w:p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Условия транспортировки и хранения:</w:t>
            </w:r>
          </w:p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Температура воздуха от –20°</w:t>
            </w:r>
            <w:r w:rsidRPr="00F75599">
              <w:rPr>
                <w:sz w:val="22"/>
                <w:szCs w:val="22"/>
                <w:lang w:val="en-US" w:eastAsia="en-US"/>
              </w:rPr>
              <w:t>C</w:t>
            </w:r>
            <w:r w:rsidRPr="00F75599">
              <w:rPr>
                <w:sz w:val="22"/>
                <w:szCs w:val="22"/>
                <w:lang w:eastAsia="en-US"/>
              </w:rPr>
              <w:t xml:space="preserve"> до +50°</w:t>
            </w:r>
            <w:r w:rsidRPr="00F75599">
              <w:rPr>
                <w:sz w:val="22"/>
                <w:szCs w:val="22"/>
                <w:lang w:val="en-US" w:eastAsia="en-US"/>
              </w:rPr>
              <w:t>C</w:t>
            </w:r>
            <w:r w:rsidRPr="00F75599">
              <w:rPr>
                <w:sz w:val="22"/>
                <w:szCs w:val="22"/>
                <w:lang w:eastAsia="en-US"/>
              </w:rPr>
              <w:t xml:space="preserve">. </w:t>
            </w:r>
          </w:p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Относительная влажность воздуха от 0% до 90%.</w:t>
            </w:r>
          </w:p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sz w:val="22"/>
                <w:szCs w:val="22"/>
                <w:lang w:eastAsia="en-US"/>
              </w:rPr>
              <w:t>Атмосферное давление от 500 до 1060 Гпа.</w:t>
            </w:r>
          </w:p>
        </w:tc>
      </w:tr>
      <w:tr w:rsidR="00F75599" w:rsidRPr="00F75599" w:rsidTr="00F75599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75599">
              <w:rPr>
                <w:b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b/>
                <w:color w:val="000000"/>
                <w:sz w:val="22"/>
                <w:szCs w:val="22"/>
                <w:lang w:eastAsia="en-US"/>
              </w:rPr>
              <w:t>Условия осуществления поставки медицинской техники</w:t>
            </w:r>
            <w:r w:rsidRPr="00F75599">
              <w:rPr>
                <w:sz w:val="22"/>
                <w:szCs w:val="22"/>
                <w:lang w:eastAsia="en-US"/>
              </w:rPr>
              <w:br/>
            </w:r>
            <w:r w:rsidRPr="00F75599">
              <w:rPr>
                <w:color w:val="000000"/>
                <w:sz w:val="22"/>
                <w:szCs w:val="22"/>
                <w:lang w:eastAsia="en-US"/>
              </w:rPr>
              <w:t xml:space="preserve">(в соответствии с </w:t>
            </w:r>
            <w:proofErr w:type="spellStart"/>
            <w:r w:rsidRPr="00F75599">
              <w:rPr>
                <w:color w:val="000000"/>
                <w:sz w:val="22"/>
                <w:szCs w:val="22"/>
                <w:lang w:eastAsia="en-US"/>
              </w:rPr>
              <w:t>ИНКОТЕРМС</w:t>
            </w:r>
            <w:proofErr w:type="spellEnd"/>
            <w:r w:rsidRPr="00F75599">
              <w:rPr>
                <w:color w:val="000000"/>
                <w:sz w:val="22"/>
                <w:szCs w:val="22"/>
                <w:lang w:eastAsia="en-US"/>
              </w:rPr>
              <w:t xml:space="preserve"> 2010)</w:t>
            </w:r>
          </w:p>
        </w:tc>
        <w:tc>
          <w:tcPr>
            <w:tcW w:w="11354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F75599">
              <w:rPr>
                <w:color w:val="000000"/>
                <w:sz w:val="22"/>
                <w:szCs w:val="22"/>
                <w:lang w:val="en-US" w:eastAsia="en-US"/>
              </w:rPr>
              <w:t>DDP</w:t>
            </w:r>
            <w:proofErr w:type="spellEnd"/>
            <w:r w:rsidRPr="00F75599">
              <w:rPr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F75599">
              <w:rPr>
                <w:color w:val="000000"/>
                <w:sz w:val="22"/>
                <w:szCs w:val="22"/>
                <w:lang w:eastAsia="en-US"/>
              </w:rPr>
              <w:t>конечный пользователь</w:t>
            </w:r>
          </w:p>
        </w:tc>
      </w:tr>
      <w:tr w:rsidR="00F75599" w:rsidRPr="00F75599" w:rsidTr="00F75599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F75599">
              <w:rPr>
                <w:b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3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b/>
                <w:sz w:val="22"/>
                <w:szCs w:val="22"/>
                <w:lang w:eastAsia="en-US"/>
              </w:rPr>
            </w:pPr>
            <w:r w:rsidRPr="00F75599">
              <w:rPr>
                <w:b/>
                <w:color w:val="000000"/>
                <w:sz w:val="22"/>
                <w:szCs w:val="22"/>
                <w:lang w:eastAsia="en-US"/>
              </w:rPr>
              <w:t>Срок поставки медицинской техники место дислокации</w:t>
            </w:r>
            <w:bookmarkStart w:id="0" w:name="_GoBack"/>
            <w:bookmarkEnd w:id="0"/>
          </w:p>
        </w:tc>
        <w:tc>
          <w:tcPr>
            <w:tcW w:w="11354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 заявке заказчика в течение 15 рабочих дней</w:t>
            </w:r>
          </w:p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color w:val="000000"/>
                <w:sz w:val="22"/>
                <w:szCs w:val="22"/>
                <w:lang w:eastAsia="en-US"/>
              </w:rPr>
              <w:t>Адрес: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лматы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ул.Толе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би, 93</w:t>
            </w:r>
          </w:p>
        </w:tc>
      </w:tr>
      <w:tr w:rsidR="00F75599" w:rsidRPr="00F75599" w:rsidTr="00F75599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F75599">
              <w:rPr>
                <w:b/>
                <w:color w:val="000000"/>
                <w:sz w:val="22"/>
                <w:szCs w:val="22"/>
                <w:lang w:val="en-US" w:eastAsia="en-US"/>
              </w:rPr>
              <w:lastRenderedPageBreak/>
              <w:t>6</w:t>
            </w:r>
          </w:p>
        </w:tc>
        <w:tc>
          <w:tcPr>
            <w:tcW w:w="3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b/>
                <w:sz w:val="22"/>
                <w:szCs w:val="22"/>
                <w:lang w:eastAsia="en-US"/>
              </w:rPr>
            </w:pPr>
            <w:r w:rsidRPr="00F75599">
              <w:rPr>
                <w:b/>
                <w:color w:val="000000"/>
                <w:sz w:val="22"/>
                <w:szCs w:val="22"/>
                <w:lang w:eastAsia="en-US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354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5599" w:rsidRPr="00F75599" w:rsidRDefault="00F75599" w:rsidP="00F75599">
            <w:pPr>
              <w:rPr>
                <w:color w:val="000000"/>
                <w:sz w:val="22"/>
                <w:szCs w:val="22"/>
                <w:lang w:eastAsia="en-US"/>
              </w:rPr>
            </w:pPr>
            <w:r w:rsidRPr="00F75599">
              <w:rPr>
                <w:color w:val="000000"/>
                <w:sz w:val="22"/>
                <w:szCs w:val="22"/>
                <w:lang w:eastAsia="en-US"/>
              </w:rPr>
              <w:t>Гарантийное сервисное обслуживание медицинской техники не менее 37 месяцев.</w:t>
            </w:r>
          </w:p>
          <w:p w:rsidR="00F75599" w:rsidRPr="00F75599" w:rsidRDefault="00F75599" w:rsidP="00F75599">
            <w:pPr>
              <w:rPr>
                <w:color w:val="000000"/>
                <w:sz w:val="22"/>
                <w:szCs w:val="22"/>
                <w:lang w:eastAsia="en-US"/>
              </w:rPr>
            </w:pPr>
            <w:r w:rsidRPr="00F75599">
              <w:rPr>
                <w:color w:val="000000"/>
                <w:sz w:val="22"/>
                <w:szCs w:val="22"/>
                <w:lang w:eastAsia="en-US"/>
              </w:rPr>
              <w:t>Плановое техническое обслуживание должно проводиться не реже чем 1 раз в квартал.</w:t>
            </w:r>
          </w:p>
          <w:p w:rsidR="00F75599" w:rsidRPr="00F75599" w:rsidRDefault="00F75599" w:rsidP="00F75599">
            <w:pPr>
              <w:rPr>
                <w:color w:val="000000"/>
                <w:sz w:val="22"/>
                <w:szCs w:val="22"/>
                <w:lang w:eastAsia="en-US"/>
              </w:rPr>
            </w:pPr>
            <w:r w:rsidRPr="00F75599">
              <w:rPr>
                <w:color w:val="000000"/>
                <w:sz w:val="22"/>
                <w:szCs w:val="22"/>
                <w:lang w:eastAsia="en-US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F75599" w:rsidRPr="00F75599" w:rsidRDefault="00F75599" w:rsidP="00F75599">
            <w:pPr>
              <w:rPr>
                <w:color w:val="000000"/>
                <w:sz w:val="22"/>
                <w:szCs w:val="22"/>
                <w:lang w:eastAsia="en-US"/>
              </w:rPr>
            </w:pPr>
            <w:r w:rsidRPr="00F75599">
              <w:rPr>
                <w:color w:val="000000"/>
                <w:sz w:val="22"/>
                <w:szCs w:val="22"/>
                <w:lang w:eastAsia="en-US"/>
              </w:rPr>
              <w:t>- замену отработавших ресурс составных частей;</w:t>
            </w:r>
          </w:p>
          <w:p w:rsidR="00F75599" w:rsidRPr="00F75599" w:rsidRDefault="00F75599" w:rsidP="00F75599">
            <w:pPr>
              <w:rPr>
                <w:color w:val="000000"/>
                <w:sz w:val="22"/>
                <w:szCs w:val="22"/>
                <w:lang w:eastAsia="en-US"/>
              </w:rPr>
            </w:pPr>
            <w:r w:rsidRPr="00F75599">
              <w:rPr>
                <w:color w:val="000000"/>
                <w:sz w:val="22"/>
                <w:szCs w:val="22"/>
                <w:lang w:eastAsia="en-US"/>
              </w:rPr>
              <w:t>- замене или восстановлении отдельных частей медицинской техники;</w:t>
            </w:r>
          </w:p>
          <w:p w:rsidR="00F75599" w:rsidRPr="00F75599" w:rsidRDefault="00F75599" w:rsidP="00F75599">
            <w:pPr>
              <w:rPr>
                <w:color w:val="000000"/>
                <w:sz w:val="22"/>
                <w:szCs w:val="22"/>
                <w:lang w:eastAsia="en-US"/>
              </w:rPr>
            </w:pPr>
            <w:r w:rsidRPr="00F75599">
              <w:rPr>
                <w:color w:val="000000"/>
                <w:sz w:val="22"/>
                <w:szCs w:val="22"/>
                <w:lang w:eastAsia="en-US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F75599" w:rsidRPr="00F75599" w:rsidRDefault="00F75599" w:rsidP="00F75599">
            <w:pPr>
              <w:rPr>
                <w:color w:val="000000"/>
                <w:sz w:val="22"/>
                <w:szCs w:val="22"/>
                <w:lang w:eastAsia="en-US"/>
              </w:rPr>
            </w:pPr>
            <w:r w:rsidRPr="00F75599">
              <w:rPr>
                <w:color w:val="000000"/>
                <w:sz w:val="22"/>
                <w:szCs w:val="22"/>
                <w:lang w:eastAsia="en-US"/>
              </w:rPr>
              <w:t>- чистку, смазку и при необходимости переборку основных механизмов и узлов;</w:t>
            </w:r>
          </w:p>
          <w:p w:rsidR="00F75599" w:rsidRPr="00F75599" w:rsidRDefault="00F75599" w:rsidP="00F75599">
            <w:pPr>
              <w:rPr>
                <w:color w:val="000000"/>
                <w:sz w:val="22"/>
                <w:szCs w:val="22"/>
                <w:lang w:eastAsia="en-US"/>
              </w:rPr>
            </w:pPr>
            <w:r w:rsidRPr="00F75599">
              <w:rPr>
                <w:color w:val="000000"/>
                <w:sz w:val="22"/>
                <w:szCs w:val="22"/>
                <w:lang w:eastAsia="en-US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F75599">
              <w:rPr>
                <w:color w:val="000000"/>
                <w:sz w:val="22"/>
                <w:szCs w:val="22"/>
                <w:lang w:eastAsia="en-US"/>
              </w:rPr>
              <w:t>блочно</w:t>
            </w:r>
            <w:proofErr w:type="spellEnd"/>
            <w:r w:rsidRPr="00F75599">
              <w:rPr>
                <w:color w:val="000000"/>
                <w:sz w:val="22"/>
                <w:szCs w:val="22"/>
                <w:lang w:eastAsia="en-US"/>
              </w:rPr>
              <w:t>-узловой разборкой);</w:t>
            </w:r>
          </w:p>
          <w:p w:rsidR="00F75599" w:rsidRPr="00F75599" w:rsidRDefault="00F75599" w:rsidP="00F75599">
            <w:pPr>
              <w:rPr>
                <w:sz w:val="22"/>
                <w:szCs w:val="22"/>
                <w:lang w:eastAsia="en-US"/>
              </w:rPr>
            </w:pPr>
            <w:r w:rsidRPr="00F75599">
              <w:rPr>
                <w:color w:val="000000"/>
                <w:sz w:val="22"/>
                <w:szCs w:val="22"/>
                <w:lang w:eastAsia="en-US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F75599" w:rsidRPr="00F75599" w:rsidRDefault="00F75599" w:rsidP="00F75599">
      <w:pPr>
        <w:rPr>
          <w:sz w:val="22"/>
          <w:szCs w:val="22"/>
          <w:lang w:eastAsia="en-US"/>
        </w:rPr>
      </w:pPr>
    </w:p>
    <w:p w:rsidR="004B0FD6" w:rsidRPr="00F75599" w:rsidRDefault="004B0FD6" w:rsidP="004B0FD6">
      <w:pPr>
        <w:rPr>
          <w:b/>
          <w:bCs/>
          <w:lang w:eastAsia="ko-KR"/>
        </w:rPr>
      </w:pPr>
    </w:p>
    <w:p w:rsidR="004B0FD6" w:rsidRPr="004B0FD6" w:rsidRDefault="004B0FD6" w:rsidP="004B0FD6">
      <w:pPr>
        <w:rPr>
          <w:b/>
          <w:bCs/>
          <w:lang w:eastAsia="ko-KR"/>
        </w:rPr>
      </w:pPr>
    </w:p>
    <w:p w:rsidR="004B0FD6" w:rsidRPr="004B0FD6" w:rsidRDefault="004B0FD6" w:rsidP="004B0FD6">
      <w:pPr>
        <w:rPr>
          <w:b/>
          <w:bCs/>
          <w:lang w:eastAsia="ko-KR"/>
        </w:rPr>
      </w:pPr>
    </w:p>
    <w:p w:rsidR="0077608D" w:rsidRPr="004B0FD6" w:rsidRDefault="0077608D" w:rsidP="0078390F">
      <w:pPr>
        <w:rPr>
          <w:sz w:val="22"/>
          <w:szCs w:val="22"/>
        </w:rPr>
      </w:pPr>
    </w:p>
    <w:p w:rsidR="005E623A" w:rsidRPr="00E71FE4" w:rsidRDefault="005E623A" w:rsidP="0078390F">
      <w:pPr>
        <w:rPr>
          <w:sz w:val="22"/>
          <w:szCs w:val="22"/>
          <w:lang w:val="kk-KZ"/>
        </w:rPr>
      </w:pPr>
    </w:p>
    <w:p w:rsidR="005E623A" w:rsidRPr="00E71FE4" w:rsidRDefault="005E623A" w:rsidP="0078390F">
      <w:pPr>
        <w:rPr>
          <w:sz w:val="22"/>
          <w:szCs w:val="22"/>
          <w:lang w:val="kk-KZ"/>
        </w:rPr>
      </w:pPr>
    </w:p>
    <w:p w:rsidR="00DB74F7" w:rsidRDefault="00DB74F7" w:rsidP="007557B7">
      <w:pPr>
        <w:rPr>
          <w:b/>
          <w:lang w:val="kk-KZ"/>
        </w:rPr>
      </w:pPr>
      <w:r>
        <w:rPr>
          <w:b/>
          <w:sz w:val="22"/>
          <w:szCs w:val="22"/>
          <w:lang w:val="kk-KZ"/>
        </w:rPr>
        <w:t xml:space="preserve">                  </w:t>
      </w:r>
      <w:r w:rsidR="007557B7">
        <w:rPr>
          <w:b/>
          <w:sz w:val="22"/>
          <w:szCs w:val="22"/>
          <w:lang w:val="kk-KZ"/>
        </w:rPr>
        <w:t xml:space="preserve">               </w:t>
      </w:r>
      <w:r>
        <w:rPr>
          <w:b/>
          <w:sz w:val="22"/>
          <w:szCs w:val="22"/>
          <w:lang w:val="kk-KZ"/>
        </w:rPr>
        <w:t xml:space="preserve">  </w:t>
      </w:r>
      <w:r w:rsidR="007557B7">
        <w:rPr>
          <w:b/>
          <w:sz w:val="22"/>
          <w:szCs w:val="22"/>
          <w:lang w:val="kk-KZ"/>
        </w:rPr>
        <w:t>И.о. директора</w:t>
      </w:r>
      <w:r w:rsidR="00B01ED2" w:rsidRPr="007E062A">
        <w:rPr>
          <w:b/>
          <w:sz w:val="22"/>
          <w:szCs w:val="22"/>
          <w:lang w:val="kk-KZ"/>
        </w:rPr>
        <w:t xml:space="preserve">                                              </w:t>
      </w:r>
      <w:r w:rsidR="005E623A" w:rsidRPr="007E062A">
        <w:rPr>
          <w:b/>
          <w:sz w:val="22"/>
          <w:szCs w:val="22"/>
          <w:lang w:val="kk-KZ"/>
        </w:rPr>
        <w:t xml:space="preserve">                                   </w:t>
      </w:r>
      <w:r>
        <w:rPr>
          <w:b/>
          <w:sz w:val="20"/>
          <w:lang w:val="kk-KZ"/>
        </w:rPr>
        <w:tab/>
      </w:r>
      <w:r>
        <w:rPr>
          <w:b/>
          <w:sz w:val="20"/>
          <w:szCs w:val="20"/>
          <w:lang w:val="kk-KZ"/>
        </w:rPr>
        <w:t xml:space="preserve">                                  </w:t>
      </w:r>
      <w:r w:rsidR="004B0FD6">
        <w:rPr>
          <w:b/>
          <w:sz w:val="20"/>
          <w:lang w:val="kk-KZ"/>
        </w:rPr>
        <w:t>Ракишева А.Г.</w:t>
      </w:r>
    </w:p>
    <w:p w:rsidR="005E623A" w:rsidRPr="007E062A" w:rsidRDefault="005E623A" w:rsidP="005E623A">
      <w:pPr>
        <w:ind w:left="1416" w:firstLine="708"/>
        <w:rPr>
          <w:b/>
          <w:sz w:val="22"/>
          <w:szCs w:val="22"/>
          <w:lang w:val="kk-KZ"/>
        </w:rPr>
      </w:pPr>
    </w:p>
    <w:sectPr w:rsidR="005E623A" w:rsidRPr="007E062A" w:rsidSect="00A7441E">
      <w:pgSz w:w="15840" w:h="12240" w:orient="landscape"/>
      <w:pgMar w:top="567" w:right="531" w:bottom="1560" w:left="709" w:header="720" w:footer="444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35281"/>
    <w:multiLevelType w:val="hybridMultilevel"/>
    <w:tmpl w:val="62DE452E"/>
    <w:lvl w:ilvl="0" w:tplc="AB069A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E68AC"/>
    <w:multiLevelType w:val="hybridMultilevel"/>
    <w:tmpl w:val="C1322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840D9"/>
    <w:multiLevelType w:val="hybridMultilevel"/>
    <w:tmpl w:val="F17481C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57954"/>
    <w:multiLevelType w:val="hybridMultilevel"/>
    <w:tmpl w:val="DA7683B8"/>
    <w:lvl w:ilvl="0" w:tplc="AB069A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35286A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147864"/>
    <w:multiLevelType w:val="hybridMultilevel"/>
    <w:tmpl w:val="6B1A630A"/>
    <w:lvl w:ilvl="0" w:tplc="AB069A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311"/>
    <w:rsid w:val="000107A0"/>
    <w:rsid w:val="000162E0"/>
    <w:rsid w:val="0009661D"/>
    <w:rsid w:val="00213FC0"/>
    <w:rsid w:val="0022757E"/>
    <w:rsid w:val="003600D5"/>
    <w:rsid w:val="00367884"/>
    <w:rsid w:val="004B0FD6"/>
    <w:rsid w:val="00516AAE"/>
    <w:rsid w:val="005217D2"/>
    <w:rsid w:val="005E623A"/>
    <w:rsid w:val="00690311"/>
    <w:rsid w:val="007557B7"/>
    <w:rsid w:val="0077608D"/>
    <w:rsid w:val="0078390F"/>
    <w:rsid w:val="007E062A"/>
    <w:rsid w:val="00A70247"/>
    <w:rsid w:val="00A7441E"/>
    <w:rsid w:val="00B01ED2"/>
    <w:rsid w:val="00B24855"/>
    <w:rsid w:val="00C73764"/>
    <w:rsid w:val="00D20AD8"/>
    <w:rsid w:val="00D26933"/>
    <w:rsid w:val="00D5108F"/>
    <w:rsid w:val="00DB74F7"/>
    <w:rsid w:val="00DC62EB"/>
    <w:rsid w:val="00E2234C"/>
    <w:rsid w:val="00E71FE4"/>
    <w:rsid w:val="00F3014F"/>
    <w:rsid w:val="00F7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3014F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16A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516AAE"/>
    <w:rPr>
      <w:rFonts w:ascii="Calibri" w:eastAsia="Calibri" w:hAnsi="Calibri" w:cs="Times New Roman"/>
    </w:rPr>
  </w:style>
  <w:style w:type="paragraph" w:customStyle="1" w:styleId="pc">
    <w:name w:val="pc"/>
    <w:basedOn w:val="a"/>
    <w:rsid w:val="0009661D"/>
    <w:pPr>
      <w:jc w:val="center"/>
    </w:pPr>
    <w:rPr>
      <w:rFonts w:eastAsiaTheme="minorEastAsia"/>
      <w:color w:val="000000"/>
    </w:rPr>
  </w:style>
  <w:style w:type="paragraph" w:customStyle="1" w:styleId="pji">
    <w:name w:val="pji"/>
    <w:basedOn w:val="a"/>
    <w:rsid w:val="0009661D"/>
    <w:pPr>
      <w:jc w:val="both"/>
    </w:pPr>
    <w:rPr>
      <w:rFonts w:eastAsiaTheme="minorEastAsia"/>
      <w:color w:val="000000"/>
    </w:rPr>
  </w:style>
  <w:style w:type="paragraph" w:customStyle="1" w:styleId="p">
    <w:name w:val="p"/>
    <w:basedOn w:val="a"/>
    <w:rsid w:val="0009661D"/>
    <w:rPr>
      <w:rFonts w:eastAsiaTheme="minorEastAsia"/>
      <w:color w:val="000000"/>
    </w:rPr>
  </w:style>
  <w:style w:type="paragraph" w:styleId="a5">
    <w:name w:val="List Paragraph"/>
    <w:basedOn w:val="a"/>
    <w:uiPriority w:val="34"/>
    <w:qFormat/>
    <w:rsid w:val="0009661D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9661D"/>
    <w:pPr>
      <w:widowControl w:val="0"/>
      <w:ind w:left="11"/>
    </w:pPr>
    <w:rPr>
      <w:sz w:val="22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E62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2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Стиль2 Знак"/>
    <w:link w:val="20"/>
    <w:rsid w:val="00367884"/>
    <w:rPr>
      <w:rFonts w:cs="Calibri"/>
      <w:sz w:val="24"/>
      <w:szCs w:val="24"/>
    </w:rPr>
  </w:style>
  <w:style w:type="paragraph" w:customStyle="1" w:styleId="20">
    <w:name w:val="Стиль2"/>
    <w:basedOn w:val="a"/>
    <w:link w:val="2"/>
    <w:qFormat/>
    <w:rsid w:val="00367884"/>
    <w:pPr>
      <w:jc w:val="both"/>
    </w:pPr>
    <w:rPr>
      <w:rFonts w:asciiTheme="minorHAnsi" w:eastAsiaTheme="minorHAnsi" w:hAnsiTheme="minorHAnsi" w:cs="Calibri"/>
      <w:lang w:eastAsia="en-US"/>
    </w:rPr>
  </w:style>
  <w:style w:type="character" w:customStyle="1" w:styleId="1">
    <w:name w:val="Стиль1 Знак"/>
    <w:link w:val="10"/>
    <w:rsid w:val="003678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Стиль1"/>
    <w:basedOn w:val="a"/>
    <w:link w:val="1"/>
    <w:qFormat/>
    <w:rsid w:val="00367884"/>
    <w:pPr>
      <w:jc w:val="both"/>
    </w:pPr>
    <w:rPr>
      <w:sz w:val="20"/>
      <w:szCs w:val="20"/>
    </w:rPr>
  </w:style>
  <w:style w:type="character" w:customStyle="1" w:styleId="30">
    <w:name w:val="Заголовок 3 Знак"/>
    <w:basedOn w:val="a0"/>
    <w:link w:val="3"/>
    <w:rsid w:val="00F3014F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3014F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16A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516AAE"/>
    <w:rPr>
      <w:rFonts w:ascii="Calibri" w:eastAsia="Calibri" w:hAnsi="Calibri" w:cs="Times New Roman"/>
    </w:rPr>
  </w:style>
  <w:style w:type="paragraph" w:customStyle="1" w:styleId="pc">
    <w:name w:val="pc"/>
    <w:basedOn w:val="a"/>
    <w:rsid w:val="0009661D"/>
    <w:pPr>
      <w:jc w:val="center"/>
    </w:pPr>
    <w:rPr>
      <w:rFonts w:eastAsiaTheme="minorEastAsia"/>
      <w:color w:val="000000"/>
    </w:rPr>
  </w:style>
  <w:style w:type="paragraph" w:customStyle="1" w:styleId="pji">
    <w:name w:val="pji"/>
    <w:basedOn w:val="a"/>
    <w:rsid w:val="0009661D"/>
    <w:pPr>
      <w:jc w:val="both"/>
    </w:pPr>
    <w:rPr>
      <w:rFonts w:eastAsiaTheme="minorEastAsia"/>
      <w:color w:val="000000"/>
    </w:rPr>
  </w:style>
  <w:style w:type="paragraph" w:customStyle="1" w:styleId="p">
    <w:name w:val="p"/>
    <w:basedOn w:val="a"/>
    <w:rsid w:val="0009661D"/>
    <w:rPr>
      <w:rFonts w:eastAsiaTheme="minorEastAsia"/>
      <w:color w:val="000000"/>
    </w:rPr>
  </w:style>
  <w:style w:type="paragraph" w:styleId="a5">
    <w:name w:val="List Paragraph"/>
    <w:basedOn w:val="a"/>
    <w:uiPriority w:val="34"/>
    <w:qFormat/>
    <w:rsid w:val="0009661D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9661D"/>
    <w:pPr>
      <w:widowControl w:val="0"/>
      <w:ind w:left="11"/>
    </w:pPr>
    <w:rPr>
      <w:sz w:val="22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E62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2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Стиль2 Знак"/>
    <w:link w:val="20"/>
    <w:rsid w:val="00367884"/>
    <w:rPr>
      <w:rFonts w:cs="Calibri"/>
      <w:sz w:val="24"/>
      <w:szCs w:val="24"/>
    </w:rPr>
  </w:style>
  <w:style w:type="paragraph" w:customStyle="1" w:styleId="20">
    <w:name w:val="Стиль2"/>
    <w:basedOn w:val="a"/>
    <w:link w:val="2"/>
    <w:qFormat/>
    <w:rsid w:val="00367884"/>
    <w:pPr>
      <w:jc w:val="both"/>
    </w:pPr>
    <w:rPr>
      <w:rFonts w:asciiTheme="minorHAnsi" w:eastAsiaTheme="minorHAnsi" w:hAnsiTheme="minorHAnsi" w:cs="Calibri"/>
      <w:lang w:eastAsia="en-US"/>
    </w:rPr>
  </w:style>
  <w:style w:type="character" w:customStyle="1" w:styleId="1">
    <w:name w:val="Стиль1 Знак"/>
    <w:link w:val="10"/>
    <w:rsid w:val="003678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Стиль1"/>
    <w:basedOn w:val="a"/>
    <w:link w:val="1"/>
    <w:qFormat/>
    <w:rsid w:val="00367884"/>
    <w:pPr>
      <w:jc w:val="both"/>
    </w:pPr>
    <w:rPr>
      <w:sz w:val="20"/>
      <w:szCs w:val="20"/>
    </w:rPr>
  </w:style>
  <w:style w:type="character" w:customStyle="1" w:styleId="30">
    <w:name w:val="Заголовок 3 Знак"/>
    <w:basedOn w:val="a0"/>
    <w:link w:val="3"/>
    <w:rsid w:val="00F3014F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2024-03-20T06:42:00Z</cp:lastPrinted>
  <dcterms:created xsi:type="dcterms:W3CDTF">2023-10-16T06:21:00Z</dcterms:created>
  <dcterms:modified xsi:type="dcterms:W3CDTF">2024-05-31T05:43:00Z</dcterms:modified>
</cp:coreProperties>
</file>